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CA" w:rsidRDefault="009903CA" w:rsidP="009903CA">
      <w:pPr>
        <w:pStyle w:val="a3"/>
        <w:shd w:val="clear" w:color="auto" w:fill="FFFFFF"/>
        <w:spacing w:before="0" w:beforeAutospacing="0" w:after="0" w:afterAutospacing="0" w:line="300" w:lineRule="atLeast"/>
        <w:jc w:val="center"/>
        <w:rPr>
          <w:rFonts w:ascii="Georgia" w:hAnsi="Georgia"/>
          <w:color w:val="000000"/>
        </w:rPr>
      </w:pPr>
      <w:r>
        <w:rPr>
          <w:color w:val="000000"/>
        </w:rPr>
        <w:t>АБОНЕНТСКИЙ ДОГОВОР № ___________ с самозанятым юристом</w:t>
      </w:r>
    </w:p>
    <w:p w:rsidR="009903CA" w:rsidRDefault="009903CA" w:rsidP="009903CA">
      <w:pPr>
        <w:pStyle w:val="a3"/>
        <w:shd w:val="clear" w:color="auto" w:fill="FFFFFF"/>
        <w:spacing w:before="0" w:beforeAutospacing="0" w:after="0" w:afterAutospacing="0" w:line="300" w:lineRule="atLeast"/>
        <w:jc w:val="center"/>
        <w:rPr>
          <w:color w:val="000000"/>
        </w:rPr>
      </w:pPr>
      <w:r>
        <w:rPr>
          <w:color w:val="000000"/>
        </w:rPr>
        <w:t>на оказание юридических услуг</w:t>
      </w:r>
    </w:p>
    <w:p w:rsidR="009903CA" w:rsidRDefault="009903CA" w:rsidP="009903CA">
      <w:pPr>
        <w:pStyle w:val="a3"/>
        <w:shd w:val="clear" w:color="auto" w:fill="FFFFFF"/>
        <w:spacing w:before="0" w:beforeAutospacing="0" w:after="0" w:afterAutospacing="0" w:line="300" w:lineRule="atLeast"/>
        <w:jc w:val="center"/>
        <w:rPr>
          <w:rFonts w:ascii="Georgia" w:hAnsi="Georgia"/>
          <w:color w:val="000000"/>
        </w:rPr>
      </w:pPr>
    </w:p>
    <w:p w:rsidR="009903CA" w:rsidRDefault="009903CA" w:rsidP="009903CA">
      <w:pPr>
        <w:pStyle w:val="a3"/>
        <w:shd w:val="clear" w:color="auto" w:fill="FFFFFF"/>
        <w:spacing w:before="0" w:beforeAutospacing="0" w:after="0" w:afterAutospacing="0" w:line="300" w:lineRule="atLeast"/>
        <w:rPr>
          <w:color w:val="000000"/>
        </w:rPr>
      </w:pPr>
      <w:r>
        <w:rPr>
          <w:color w:val="000000"/>
        </w:rPr>
        <w:t>…Преамбула договора</w:t>
      </w:r>
    </w:p>
    <w:p w:rsidR="009903CA" w:rsidRDefault="009903CA" w:rsidP="009903CA">
      <w:pPr>
        <w:pStyle w:val="a3"/>
        <w:shd w:val="clear" w:color="auto" w:fill="FFFFFF"/>
        <w:spacing w:before="0" w:beforeAutospacing="0" w:after="0" w:afterAutospacing="0" w:line="300" w:lineRule="atLeast"/>
        <w:rPr>
          <w:rFonts w:ascii="Georgia" w:hAnsi="Georgia"/>
          <w:color w:val="000000"/>
        </w:rPr>
      </w:pPr>
    </w:p>
    <w:p w:rsidR="009903CA" w:rsidRDefault="009903CA" w:rsidP="009903CA">
      <w:pPr>
        <w:pStyle w:val="a3"/>
        <w:shd w:val="clear" w:color="auto" w:fill="FFFFFF"/>
        <w:spacing w:before="0" w:beforeAutospacing="0" w:after="0" w:afterAutospacing="0" w:line="300" w:lineRule="atLeast"/>
        <w:jc w:val="center"/>
        <w:rPr>
          <w:rFonts w:ascii="Georgia" w:hAnsi="Georgia"/>
          <w:color w:val="000000"/>
        </w:rPr>
      </w:pPr>
      <w:r>
        <w:rPr>
          <w:color w:val="000000"/>
        </w:rPr>
        <w:t>1. ПРЕДМЕТ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rFonts w:ascii="Georgia" w:hAnsi="Georgia"/>
          <w:color w:val="000000"/>
        </w:rPr>
        <w:t>1.1.  По настоящему </w:t>
      </w:r>
      <w:r>
        <w:rPr>
          <w:rStyle w:val="a4"/>
          <w:rFonts w:ascii="Georgia" w:hAnsi="Georgia"/>
          <w:color w:val="22272F"/>
        </w:rPr>
        <w:t>абонентскому Договору</w:t>
      </w:r>
      <w:r>
        <w:rPr>
          <w:rFonts w:ascii="Georgia" w:hAnsi="Georgia"/>
          <w:color w:val="000000"/>
        </w:rPr>
        <w:t> Исполнитель обязуется по запросам Заказчика оказывать Заказчику юридические услуги, конкретно указанные в п.1.2. настоящего Договора, </w:t>
      </w:r>
      <w:r>
        <w:rPr>
          <w:rStyle w:val="a4"/>
          <w:rFonts w:ascii="Georgia" w:hAnsi="Georgia"/>
          <w:color w:val="22272F"/>
        </w:rPr>
        <w:t>с целью их </w:t>
      </w:r>
      <w:r>
        <w:rPr>
          <w:rStyle w:val="a4"/>
          <w:rFonts w:ascii="Georgia" w:hAnsi="Georgia"/>
          <w:color w:val="000000"/>
        </w:rPr>
        <w:t>использования в коммерческой деятельности Заказчика</w:t>
      </w:r>
      <w:r>
        <w:rPr>
          <w:rFonts w:ascii="Georgia" w:hAnsi="Georgia"/>
          <w:color w:val="000000"/>
        </w:rPr>
        <w:t> с исполнением по первому требованию</w:t>
      </w:r>
      <w:r>
        <w:rPr>
          <w:rStyle w:val="a4"/>
          <w:rFonts w:ascii="Georgia" w:hAnsi="Georgia"/>
          <w:color w:val="22272F"/>
        </w:rPr>
        <w:t> Заказчика </w:t>
      </w:r>
      <w:r>
        <w:rPr>
          <w:rFonts w:ascii="Georgia" w:hAnsi="Georgia"/>
          <w:color w:val="000000"/>
        </w:rPr>
        <w:t>в объеме, указанном в пункте 1.2. настоящего Договора, а Заказчик обязуется внести платеж по настоящему Договору и осуществить выборку юридических услуг в объеме 10 часов в месяц.</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1.2. В соответствии с условиями настоящего Договора в состав юридических услуг Исполнителя разработка проектов Договоров для Заказчика с целью их использования в его предпринимательской деятельности.</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1.3. При этом Исполнитель по настоящему Договору действует на основании Справки № ___________ от ____________ г., выданной МИФНС России №___________________________ о постановке на налоговый учет в качестве плательщика налога на профессиональный доход – Приложения №1 к настоящему Договору.</w:t>
      </w:r>
    </w:p>
    <w:p w:rsidR="009903CA" w:rsidRDefault="009903CA" w:rsidP="009903CA">
      <w:pPr>
        <w:pStyle w:val="a3"/>
        <w:shd w:val="clear" w:color="auto" w:fill="FFFFFF"/>
        <w:spacing w:before="0" w:beforeAutospacing="0" w:after="0" w:afterAutospacing="0" w:line="300" w:lineRule="atLeast"/>
        <w:jc w:val="center"/>
        <w:rPr>
          <w:color w:val="000000"/>
        </w:rPr>
      </w:pPr>
    </w:p>
    <w:p w:rsidR="009903CA" w:rsidRDefault="009903CA" w:rsidP="009903CA">
      <w:pPr>
        <w:pStyle w:val="a3"/>
        <w:shd w:val="clear" w:color="auto" w:fill="FFFFFF"/>
        <w:spacing w:before="0" w:beforeAutospacing="0" w:after="0" w:afterAutospacing="0" w:line="300" w:lineRule="atLeast"/>
        <w:jc w:val="center"/>
        <w:rPr>
          <w:rFonts w:ascii="Georgia" w:hAnsi="Georgia"/>
          <w:color w:val="000000"/>
        </w:rPr>
      </w:pPr>
      <w:r>
        <w:rPr>
          <w:color w:val="000000"/>
        </w:rPr>
        <w:t>2. ПОРЯДОК ВЗАИМОДЕЙСТВИЯ СТОРОН ПРИ ИСПОЛНЕНИИ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2.1. При исполнении настоящего Договора Стороны обязуются действовать добросовестно и определяют уполномоченное лицо Заказчика и Исполнителя с указанием должности сотрудника и его фамилии, имени и отчества, действующего от имени Заказчика: ________________________________________________________________;</w:t>
      </w:r>
    </w:p>
    <w:p w:rsidR="009903CA" w:rsidRDefault="009903CA" w:rsidP="009903CA">
      <w:pPr>
        <w:pStyle w:val="a3"/>
        <w:shd w:val="clear" w:color="auto" w:fill="FFFFFF"/>
        <w:spacing w:before="0" w:beforeAutospacing="0" w:after="0" w:afterAutospacing="0" w:line="300" w:lineRule="atLeast"/>
        <w:jc w:val="both"/>
        <w:rPr>
          <w:rFonts w:ascii="Georgia" w:hAnsi="Georgia"/>
          <w:color w:val="000000"/>
        </w:rPr>
      </w:pPr>
      <w:r>
        <w:rPr>
          <w:color w:val="000000"/>
        </w:rPr>
        <w:t>От имени Исполнителя: лично Исполнитель.</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2.2. Предоставление услуг Исполнителем в рамках настоящего Договора осуществляется на основании заданий Заказчика и оформляется в виде заказа, в котором указывается информация по следующей форме -  вид услуги, вводная информация, а также искомый результат и сроки исполнения.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2.3. После получения заказа каждый из уполномоченных лиц Заказчика и Исполнителя действуют на основании достоверных сведений и документов в целях исполнения заказа в максимально возможные разумные сроки, необходимые Исполнителю для исполнения обязательств по настоящему Договору.</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 xml:space="preserve">2.4. Исполнитель исполняет Заказы </w:t>
      </w:r>
      <w:r>
        <w:rPr>
          <w:color w:val="000000"/>
        </w:rPr>
        <w:t>Заказчика в рабочие дни</w:t>
      </w:r>
      <w:r>
        <w:rPr>
          <w:color w:val="000000"/>
        </w:rPr>
        <w:t xml:space="preserve"> с понедельника по пятницу с 10:00 до 19:00 часов.</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2.5. В случае срочной необходимости – Исполнитель оказывает юридические услуги для Заказчика в нерабочие дни, с соответствующей оплатой сверхурочного времени специалиста Исполнителя из расчета ____________________ руб. за 1 час работы.</w:t>
      </w:r>
    </w:p>
    <w:p w:rsidR="009903CA" w:rsidRDefault="009903CA" w:rsidP="009903CA">
      <w:pPr>
        <w:pStyle w:val="a3"/>
        <w:shd w:val="clear" w:color="auto" w:fill="FFFFFF"/>
        <w:spacing w:before="0" w:beforeAutospacing="0" w:after="0" w:afterAutospacing="0" w:line="300" w:lineRule="atLeast"/>
        <w:ind w:firstLine="708"/>
        <w:jc w:val="center"/>
        <w:rPr>
          <w:color w:val="000000"/>
        </w:rPr>
      </w:pPr>
    </w:p>
    <w:p w:rsidR="009903CA" w:rsidRDefault="009903CA" w:rsidP="009903CA">
      <w:pPr>
        <w:pStyle w:val="a3"/>
        <w:shd w:val="clear" w:color="auto" w:fill="FFFFFF"/>
        <w:spacing w:before="0" w:beforeAutospacing="0" w:after="0" w:afterAutospacing="0" w:line="300" w:lineRule="atLeast"/>
        <w:ind w:firstLine="708"/>
        <w:jc w:val="center"/>
        <w:rPr>
          <w:rFonts w:ascii="Georgia" w:hAnsi="Georgia"/>
          <w:color w:val="000000"/>
        </w:rPr>
      </w:pPr>
      <w:r>
        <w:rPr>
          <w:color w:val="000000"/>
        </w:rPr>
        <w:t>3. ПРАВА И ОБЯЗАННОСТИ СТОРОН</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3.1. Исполнитель обязуется: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3.1.1. оказывать Заказчику услуги, конкретно установленные в п.1.2. настоящего Договора, добросовестно и исключительно в интересах Заказчика, не допуская конфликта интересов с собственными интересами Исполнителя.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 xml:space="preserve">3.1.2. не позднее </w:t>
      </w:r>
      <w:r>
        <w:rPr>
          <w:color w:val="000000"/>
        </w:rPr>
        <w:t>_________</w:t>
      </w:r>
      <w:r>
        <w:rPr>
          <w:color w:val="000000"/>
        </w:rPr>
        <w:t>. предоставить в адрес Заказчика акт об оказании юридических услуг в 2 (двух) экземплярах, подписанных Исполнителем по форме согласно Приложению №2 к настоящему Договору.</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3.1.3. соблюдать условия конфиденциальности в отношении любой полученной от Заказчика информации, сведений, документации.</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3.1.4. обеспечить сохранность оригиналов документации, переданной ему Заказчиком.</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lastRenderedPageBreak/>
        <w:t>3.1.5. в случае окончания срока действия настоящего Договора, включая случаи досрочного расторжения настоящего Договора, вернуть Заказчику документы, ранее переданные Заказчиком, за исключением документов, переданных Исполнителем в интересах Заказчика в суды и иные государственные органы.</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3.1.6. по поручениям Заказчика оказывать Заказчику иные юридические услуги, не указанные в пункте 1.2. настоящего Договора. Отношения Сторон по оказанию дополнительных услуг, не указанных в пункте 1.2. настоящего Договора, регулируются Дополнительными соглашениями, которые являются неотъемлемой частью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3.1.7. извещать Заказчика обо всех обстоятельствах, препятствующих надлежащему исполнению настоящего Договора, незамедлительно, когда Исполнителю стало известно о таких обстоятельствах.</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3.2. Исполнитель вправе:</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3.2.1. получать от Заказчика необходимую достоверную и достаточную информацию, необходимую для исполнения заказов, поступивших от Заказчика в рамках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3.2.2. в случае нарушения Заказчиком срока и порядка оплаты услуг в нарушение условий настоящего Договора приостановить оказание услуг до момента зачисления денежных средств на расчетный счет Исполнителя.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3.2.3. в случае нарушения Заказчиком срока оплаты услуг в нарушение условий настоящего Договора более чем на 10 (десять) календарных дней Исполнитель вправе расторгнуть настоящий Договор в одностороннем порядке.</w:t>
      </w:r>
    </w:p>
    <w:p w:rsidR="009903CA" w:rsidRDefault="009903CA" w:rsidP="009903CA">
      <w:pPr>
        <w:pStyle w:val="a3"/>
        <w:shd w:val="clear" w:color="auto" w:fill="FFFFFF"/>
        <w:spacing w:before="0" w:beforeAutospacing="0" w:after="0" w:afterAutospacing="0" w:line="300" w:lineRule="atLeast"/>
        <w:ind w:left="708"/>
        <w:jc w:val="both"/>
        <w:rPr>
          <w:rFonts w:ascii="Georgia" w:hAnsi="Georgia"/>
          <w:color w:val="000000"/>
        </w:rPr>
      </w:pPr>
      <w:r>
        <w:rPr>
          <w:color w:val="000000"/>
        </w:rPr>
        <w:t>3.3. Заказчик обязуется: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3.3.1. в кратчайшие сроки предоставлять Исполнителю документы и информацию, достаточные Исполнителю для исполнения заказов, поступивших от Заказчика в рамках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3.3.2. незамедлительно (не позднее второго рабочего дня) сообщать Исполнителю информацию и передавать документы (копии), полученные Заказчиком от третьих лиц по делам, связанным с исполнением принятых Исполнителем заказов, поступивших от Заказчика в рамках настоящего Договора.                            </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3.3.3. в целях выполнения Заказов, связанных с представлением интересов Заказчика в отношениях с государственными органами и организациями, должностными лицами, юридическими и физическими лицами, а также с ведением дел в судах, выдавать Исполнителю доверенности с определением объема его процессуальных и иных полномочий.</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3.3.4. своевременно оплачивать дополнительные услуги, предоставляемые Исполнителем в соответствии с Дополнительными соглашениями к настоящему Договору.</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3.3.5. в сроки и в порядке согласно п.4.1. настоящего Договора перечислить на расчетный счет Исполнителя абонентскую плату за период срока действия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3.3.6. в сроки и в порядке согласно настоящему Договору, подписывать со своей стороны и передавать Исполнителю акты об оказании услуг, либо направлять Исполнителю в письменном виде мотивированные отказы от подписания акта с указанием перечня не оказанных/ненадлежащим образом оказанных услуг.</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3.4. Заказчик вправе:</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3.4.1. в сроки, предусмотренные настоящим Договором, получать и требовать оказания услуги Исполнителя, указанные в п.1.2. настоящего Договора, соответствующие действующему законодательству РФ.</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3.4.2. в случае ненадлежащего оказания услуг Исполнителем либо с нарушением сроков исполнения заказов Заказчика более чем на 10 (десять) календарных дней Заказчик вправе расторгнуть настоящий Договор в одностороннем порядке в соответствии с п.8.4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color w:val="000000"/>
        </w:rPr>
      </w:pP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4. СТОИМОСТЬ УСЛУГ ИСПОЛНИТЕЛЯ. ПОРЯДОК РАСЧЕТОВ</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lastRenderedPageBreak/>
        <w:t>4.1. Заказчик обязуется перечислить Исполнителю абонентскую плату по настоящему Договору в размере __________________ (___________________________) рублей в месяц, из расчета _______________________ руб. за 1 час рабочего времени Исполнителя по исполнению заказов Заказчика, при этом учет рабочего времени осуществляется в системе Битрикс, установленной у Исполнителя, к которой имеется доступ и у Заказчика.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4.1.1. Уплата налогов в качестве налогового агента и взносов во внебюджетные фонды Заказчиком по настоящему Договору действующим законодательством не предусмотрена. В случае, если статус Исполнителя в качестве самозанятого специалиста как плательщика налога на профессиональный доход будет оспорен налоговыми органами в связи с местом осуществления деятельности Исполнителя по месту его нахождения в другом регионе, Исполнитель не возмещает Заказчику возможные налоговые санкции за неуплату соответствующих налогов и взносов, подлежащих уплате согласно налоговому законодательству РФ.</w:t>
      </w:r>
    </w:p>
    <w:p w:rsidR="009903CA" w:rsidRDefault="009903CA" w:rsidP="009903CA">
      <w:pPr>
        <w:pStyle w:val="a3"/>
        <w:shd w:val="clear" w:color="auto" w:fill="FFFFFF"/>
        <w:spacing w:before="0" w:beforeAutospacing="0" w:after="0" w:afterAutospacing="0" w:line="300" w:lineRule="atLeast"/>
        <w:ind w:firstLine="708"/>
        <w:jc w:val="both"/>
        <w:rPr>
          <w:color w:val="000000"/>
        </w:rPr>
      </w:pP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5. ПОРЯДОК ПРИЕМКИ УСЛУГ ИСПОЛНИТЕЛЯ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5.1. Сдача-приемка оказанных Исполнителем Заказчику услуг оформляется Сторонами путем подписания Акта об оказании юридических услуг (далее по тексту – «Акт») и оформленного в соответствии с формой, утвержденной Сторонами в Приложении № 2 к настоящему Договору.</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 xml:space="preserve">5.2. Не позднее </w:t>
      </w:r>
      <w:r>
        <w:rPr>
          <w:color w:val="000000"/>
        </w:rPr>
        <w:t>_______</w:t>
      </w:r>
      <w:r>
        <w:rPr>
          <w:color w:val="000000"/>
        </w:rPr>
        <w:t xml:space="preserve"> г. Исполнитель обязан предоставить Заказчику Акт в 2 (двух) экземплярах по адресу электронной почты согласно п.2.1.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5.3. Заказчик обязуется в срок не позднее 5 (пяти) календарных дней с момента получения от Исполнителя Акта подписать его со своей стороны либо направить Исполнителю мотивированные возражения с указанием причин, по которым оказанные услуги Исполнителя не соответствуют условиям настоящего Договора. В случае, если Заказчик не передал Исполнителю подписанный со своей стороны Акт либо не передал соответствующие мотивированные возражения в указанный срок, услуги считаются оказанными Исполнителем надлежащим образом и принятыми Заказчиком на основании Акта, оформленного Исполнителем в одностороннем порядке.</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5.4. В случае мотивированного отказа Заказчика, Сторонами составляется двусторонний акт с перечнем необходимых доработок и сроков исправления недостатков.</w:t>
      </w:r>
    </w:p>
    <w:p w:rsidR="009903CA" w:rsidRDefault="009903CA" w:rsidP="009903CA">
      <w:pPr>
        <w:pStyle w:val="a3"/>
        <w:shd w:val="clear" w:color="auto" w:fill="FFFFFF"/>
        <w:spacing w:before="0" w:beforeAutospacing="0" w:after="0" w:afterAutospacing="0" w:line="300" w:lineRule="atLeast"/>
        <w:ind w:firstLine="708"/>
        <w:jc w:val="both"/>
        <w:rPr>
          <w:color w:val="000000"/>
        </w:rPr>
      </w:pP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6. КОНФИДЕНЦИАЛЬНОСТЬ</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6.1. Исполнитель и Заказчик обязуются обеспечивать все необходимые условия для соблюдения конфиденциальности любой информации, полученной от второй стороны по настоящему Договору, не разглашать ее третьим лицам, в том числе в случае привлечения для исполнения заказов Заказчика экспертов и консультантов, за исключением случаев, предусмотренных законодательством РФ.</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6.2. Сторона, нарушившая условия о сохранении конфиденциальности, несет ответственность в соответствии с законодательством РФ.</w:t>
      </w:r>
    </w:p>
    <w:p w:rsidR="009903CA" w:rsidRDefault="009903CA" w:rsidP="009903CA">
      <w:pPr>
        <w:pStyle w:val="a3"/>
        <w:shd w:val="clear" w:color="auto" w:fill="FFFFFF"/>
        <w:spacing w:before="0" w:beforeAutospacing="0" w:after="0" w:afterAutospacing="0" w:line="300" w:lineRule="atLeast"/>
        <w:ind w:firstLine="708"/>
        <w:jc w:val="both"/>
        <w:rPr>
          <w:color w:val="000000"/>
        </w:rPr>
      </w:pPr>
      <w:r>
        <w:rPr>
          <w:color w:val="000000"/>
        </w:rPr>
        <w:t>6.3. За обработку сведений, содержащих персональные данные, находящиеся в распоряжении каждой из сторон настоящего Договора, а также персональных данных, принадлежащих 3-им лицам, которые не являются участниками настоящего договора, стороны несут самостоятельную ответственность в соответствии с действующим законодательством.</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p>
    <w:p w:rsidR="009903CA" w:rsidRDefault="009903CA" w:rsidP="009903CA">
      <w:pPr>
        <w:pStyle w:val="a3"/>
        <w:shd w:val="clear" w:color="auto" w:fill="FFFFFF"/>
        <w:spacing w:before="0" w:beforeAutospacing="0" w:after="0" w:afterAutospacing="0" w:line="300" w:lineRule="atLeast"/>
        <w:ind w:firstLine="708"/>
        <w:jc w:val="center"/>
        <w:rPr>
          <w:rFonts w:ascii="Georgia" w:hAnsi="Georgia"/>
          <w:color w:val="000000"/>
        </w:rPr>
      </w:pPr>
      <w:r>
        <w:rPr>
          <w:color w:val="000000"/>
        </w:rPr>
        <w:t>7. ОТВЕТСТВЕННОСТЬ СТОРОН</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7.1. За неисполнение либо ненадлежащее исполнение своих обязательств по настоящему Договору, Стороны несут ответственность, предусмотренную настоящим Договором и действующим законодательством РФ.</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7.2. Ответственность за полноту и достоверность представляемых Исполнителю сведений и документации лежит на Заказчике.</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7.3. Ответственность за соответствие результата юридических услуг Исполнителя действующему на момент оказания услуг законодательству РФ возлагается на Исполнителя.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lastRenderedPageBreak/>
        <w:t>7.4. Стороны Договорились, что все предложения и рекомендации, выданные Исполнителем Заказчику при оказании услуг в рамках настоящего Договора, носят рекомендательный характер и не являются обязательными.</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7.5. Исполнитель самостоятельно выбирает способы, методы и средства для выполнения заказов Заказчика, и Заказчик не имеет права вмешиваться в профессиональную деятельность Исполнителя.</w:t>
      </w:r>
    </w:p>
    <w:p w:rsidR="009903CA" w:rsidRDefault="009903CA" w:rsidP="009903CA">
      <w:pPr>
        <w:pStyle w:val="a3"/>
        <w:shd w:val="clear" w:color="auto" w:fill="FFFFFF"/>
        <w:spacing w:before="0" w:beforeAutospacing="0" w:after="0" w:afterAutospacing="0" w:line="300" w:lineRule="atLeast"/>
        <w:ind w:firstLine="708"/>
        <w:jc w:val="center"/>
        <w:rPr>
          <w:rFonts w:ascii="Georgia" w:hAnsi="Georgia"/>
          <w:color w:val="000000"/>
        </w:rPr>
      </w:pPr>
      <w:r>
        <w:rPr>
          <w:color w:val="000000"/>
        </w:rPr>
        <w:t>8. СРОК ДЕЙСТВИЯ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8.1. Настоящий Договор вступает в силу с момента его подписания Сторонами и заключен сроком по «_______» ___________________ 20</w:t>
      </w:r>
      <w:r>
        <w:rPr>
          <w:color w:val="000000"/>
        </w:rPr>
        <w:t>___</w:t>
      </w:r>
      <w:r>
        <w:rPr>
          <w:color w:val="000000"/>
        </w:rPr>
        <w:t xml:space="preserve"> г. включительно. Настоящий Договор считается пролонгированным на каждый последующий календарный ______________________ на тех же условиях, если ни одна из Сторон не заявит о своем желании расторгнуть настоящий Договор в срок не позднее, чем за 3 (три) календарных дня до окончания срока его действия.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8.2. При этом стороны договорились, что окончание срока действия Договора не освобождает Заказчика от выполнения обязательств по оплате оказанных услуг в пользу Исполнителя в полном объеме.</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8.3. Настоящий Договор может быть расторгнут досрочно любой из Сторон в одностороннем порядке. В этом случае Сторона Договора обязана уведомить об этом другую Сторону в письменном виде (заказным письмом или телеграммой с уведомлением или посредством курьерской доставки) не позднее, чем за 3 (три) календарных дня до предполагаемой даты расторжения.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8.4. В случае, если Исполнитель оказал Заказчику юридическую услугу, не соответствующую требованиям законодательства РФ либо с нарушением сроков исполнения заказов Заказчика более чем на 10 (десять) календарных дней, Заказчик вправе расторгнуть настоящий Договор в одностороннем порядке, письменно уведомив об этом Исполнителя не менее чем за 3 (три) рабочих дня. При этом Заказчик вправе потребовать возмещение документально подтвержденного реального ущерба согласно</w:t>
      </w:r>
      <w:r>
        <w:rPr>
          <w:color w:val="000000"/>
        </w:rPr>
        <w:t xml:space="preserve"> ст. 15</w:t>
      </w:r>
      <w:r>
        <w:rPr>
          <w:color w:val="000000"/>
        </w:rPr>
        <w:t> Гражданского Кодекса Российской Федерации, причиненного Заказчику в результате ненадлежащего исполнения Исполнителем услуг, предусмотренных настоящим Договором.</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8.5. Стороны особо оговорили, что в случае, если дата окончания срока действия настоящего Договора при его досрочном расторжении не по основаниям, указанным в п. 8.4. настоящего Договора, приходится на начало или середину месяца, авансовый платеж полученный Исполнителем в соответствии с пунктом 4.4. настоящего Договора засчитывается в счет оплаты услуг за полный календарный месяц в возмещение убытков Исполнителя в связи с расторжением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8.6. Стороны согласились, что в случае расторжения настоящего Договора либо досрочного прекращения действия по соглашению сторон:</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8.6.1. Стороны обязуются выполнить все свои обязательства, возникшие до дня расторжения, либо окончания срока действия настоящего Договора, если иное специально не было оговорено в уведомлении о расторжении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8.6.2. В случае не подписания Заказчиком в указанный срок Акта и не передачи в тот же срок Исполнителю мотивированных возражений, услуги считаются выполненными Исполнителем и подлежат оплате Заказчиком в соответствии с условиями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8.6.3. Исполнитель обязан в течение 3-х рабочих дней с момента получения уведомления о расторжении настоящего Договора передать все полученные от Заказчика документы, а также документы, полученные в ходе исполнения своих обязательств по настоящему Договору от органов государственной власти, судов и т.п. (за исключением документов, уже переданных Исполнителем в интересах Заказчика в суды и иные государственные органы). Передачей считается также отправка в тот же срок документов почтовой связью заказной корреспонденцией с описью вложений.      </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8.6.4. Во избежание финансовых претензий друг к другу Стороны проводят сверку взаиморасчетов на дату расторжения настоящего Договора и подписывают акт сверки расчетов.</w:t>
      </w:r>
    </w:p>
    <w:p w:rsidR="009903CA" w:rsidRDefault="009903CA" w:rsidP="009903CA">
      <w:pPr>
        <w:pStyle w:val="a3"/>
        <w:shd w:val="clear" w:color="auto" w:fill="FFFFFF"/>
        <w:spacing w:before="0" w:beforeAutospacing="0" w:after="0" w:afterAutospacing="0" w:line="300" w:lineRule="atLeast"/>
        <w:ind w:firstLine="708"/>
        <w:jc w:val="center"/>
        <w:rPr>
          <w:color w:val="000000"/>
        </w:rPr>
      </w:pPr>
    </w:p>
    <w:p w:rsidR="009903CA" w:rsidRDefault="009903CA" w:rsidP="009903CA">
      <w:pPr>
        <w:pStyle w:val="a3"/>
        <w:shd w:val="clear" w:color="auto" w:fill="FFFFFF"/>
        <w:spacing w:before="0" w:beforeAutospacing="0" w:after="0" w:afterAutospacing="0" w:line="300" w:lineRule="atLeast"/>
        <w:ind w:firstLine="708"/>
        <w:jc w:val="center"/>
        <w:rPr>
          <w:rFonts w:ascii="Georgia" w:hAnsi="Georgia"/>
          <w:color w:val="000000"/>
        </w:rPr>
      </w:pPr>
      <w:r>
        <w:rPr>
          <w:color w:val="000000"/>
        </w:rPr>
        <w:t>9. РАЗРЕШЕНИЕ СПОРОВ</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lastRenderedPageBreak/>
        <w:t>9.1. Все споры и разногласия, которые могут возникнуть между Сторонами по вопросам, не урегулированным в настоящем Договоре, будут разрешаться путем проведения двусторонних переговоров на основе законодательства Российской Федерации.</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9.2. В случае, если двусторонние переговоры не привели к достижению соглашения, споры подлежат рассмотрению в судебном порядке после предъявления претензии, которая подлежит рассмотрению в срок не более 30 дней с момента ее получения.</w:t>
      </w:r>
    </w:p>
    <w:p w:rsidR="009903CA" w:rsidRDefault="009903CA" w:rsidP="009903CA">
      <w:pPr>
        <w:pStyle w:val="a3"/>
        <w:shd w:val="clear" w:color="auto" w:fill="FFFFFF"/>
        <w:spacing w:before="0" w:beforeAutospacing="0" w:after="0" w:afterAutospacing="0" w:line="300" w:lineRule="atLeast"/>
        <w:ind w:firstLine="708"/>
        <w:jc w:val="center"/>
        <w:rPr>
          <w:color w:val="000000"/>
        </w:rPr>
      </w:pPr>
    </w:p>
    <w:p w:rsidR="009903CA" w:rsidRDefault="009903CA" w:rsidP="009903CA">
      <w:pPr>
        <w:pStyle w:val="a3"/>
        <w:shd w:val="clear" w:color="auto" w:fill="FFFFFF"/>
        <w:spacing w:before="0" w:beforeAutospacing="0" w:after="0" w:afterAutospacing="0" w:line="300" w:lineRule="atLeast"/>
        <w:ind w:firstLine="708"/>
        <w:jc w:val="center"/>
        <w:rPr>
          <w:rFonts w:ascii="Georgia" w:hAnsi="Georgia"/>
          <w:color w:val="000000"/>
        </w:rPr>
      </w:pPr>
      <w:r>
        <w:rPr>
          <w:color w:val="000000"/>
        </w:rPr>
        <w:t>10. ИЗМЕНЕНИЯ И ДОПОЛНЕНИЯ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 10.1. Любые изменения, приложения и дополнения к настоящему Договору действительны при условии, если они подписаны надлежаще уполномоченными представителями Сторон.</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10.2. Любые изменения, приложения и дополнения к настоящему Договору, подписанные уполномоченными представителями Сторон, являются неотъемлемой частью настоящего Договора.</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10.3. В случае изменения адресов и других реквизитов каждая Сторона настоящего Договора обязана в трехдневный срок уведомить об этом вторую сторону настоящего Договора. Несвоевременное сообщение другой Стороне об указанных изменениях освобождает другую сторону от ответственности за ненадлежащее исполнение обязательства, если оно явилось следствием несвоевременного уведомления.</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10.4. Настоящий Договор составлен в двух экземплярах, имеющих одинаковую юридическую силу, по одному для каждой из Сторон.</w:t>
      </w: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r>
        <w:rPr>
          <w:color w:val="000000"/>
        </w:rPr>
        <w:t>10.5. Приложениями к настоящему Договору и его неотъемлемой частью являются:</w:t>
      </w:r>
    </w:p>
    <w:p w:rsidR="009903CA" w:rsidRDefault="009903CA" w:rsidP="009903CA">
      <w:pPr>
        <w:pStyle w:val="a3"/>
        <w:shd w:val="clear" w:color="auto" w:fill="FFFFFF"/>
        <w:spacing w:before="0" w:beforeAutospacing="0" w:after="0" w:afterAutospacing="0" w:line="300" w:lineRule="atLeast"/>
        <w:jc w:val="both"/>
        <w:rPr>
          <w:rFonts w:ascii="Georgia" w:hAnsi="Georgia"/>
          <w:color w:val="000000"/>
        </w:rPr>
      </w:pPr>
      <w:r>
        <w:rPr>
          <w:color w:val="000000"/>
        </w:rPr>
        <w:t>Приложение №1 – Копия Справки № ___________ от ____________ г., выданной МИФНС России №___________________________ о постановке на налоговый учет в качестве плательщика налога на профессиональный доход;</w:t>
      </w:r>
    </w:p>
    <w:p w:rsidR="009903CA" w:rsidRDefault="009903CA" w:rsidP="009903CA">
      <w:pPr>
        <w:pStyle w:val="a3"/>
        <w:shd w:val="clear" w:color="auto" w:fill="FFFFFF"/>
        <w:spacing w:before="0" w:beforeAutospacing="0" w:after="0" w:afterAutospacing="0" w:line="300" w:lineRule="atLeast"/>
        <w:jc w:val="both"/>
        <w:rPr>
          <w:rFonts w:ascii="Georgia" w:hAnsi="Georgia"/>
          <w:color w:val="000000"/>
        </w:rPr>
      </w:pPr>
      <w:r>
        <w:rPr>
          <w:color w:val="000000"/>
        </w:rPr>
        <w:t>Приложение №2 – Форма акта об оказании юридических услуг по настоящему Договору</w:t>
      </w:r>
    </w:p>
    <w:p w:rsidR="009903CA" w:rsidRDefault="009903CA" w:rsidP="009903CA">
      <w:pPr>
        <w:pStyle w:val="a3"/>
        <w:shd w:val="clear" w:color="auto" w:fill="FFFFFF"/>
        <w:spacing w:before="0" w:beforeAutospacing="0" w:after="0" w:afterAutospacing="0" w:line="300" w:lineRule="atLeast"/>
        <w:ind w:firstLine="708"/>
        <w:jc w:val="both"/>
        <w:rPr>
          <w:color w:val="000000"/>
        </w:rPr>
      </w:pPr>
    </w:p>
    <w:p w:rsidR="009903CA" w:rsidRDefault="009903CA" w:rsidP="009903CA">
      <w:pPr>
        <w:pStyle w:val="a3"/>
        <w:shd w:val="clear" w:color="auto" w:fill="FFFFFF"/>
        <w:spacing w:before="0" w:beforeAutospacing="0" w:after="0" w:afterAutospacing="0" w:line="300" w:lineRule="atLeast"/>
        <w:ind w:firstLine="708"/>
        <w:jc w:val="both"/>
        <w:rPr>
          <w:rFonts w:ascii="Georgia" w:hAnsi="Georgia"/>
          <w:color w:val="000000"/>
        </w:rPr>
      </w:pPr>
      <w:bookmarkStart w:id="0" w:name="_GoBack"/>
      <w:bookmarkEnd w:id="0"/>
      <w:r>
        <w:rPr>
          <w:color w:val="000000"/>
        </w:rPr>
        <w:t>11. АДРЕСА И БАНКОВСКИЕ РЕКВИЗИТЫ СТОРОН:</w:t>
      </w:r>
    </w:p>
    <w:p w:rsidR="00935C49" w:rsidRDefault="00935C49"/>
    <w:sectPr w:rsidR="00935C49" w:rsidSect="009903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CA"/>
    <w:rsid w:val="00935C49"/>
    <w:rsid w:val="0099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3CA"/>
    <w:rPr>
      <w:b/>
      <w:bCs/>
    </w:rPr>
  </w:style>
  <w:style w:type="character" w:styleId="a5">
    <w:name w:val="Hyperlink"/>
    <w:basedOn w:val="a0"/>
    <w:uiPriority w:val="99"/>
    <w:semiHidden/>
    <w:unhideWhenUsed/>
    <w:rsid w:val="00990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3CA"/>
    <w:rPr>
      <w:b/>
      <w:bCs/>
    </w:rPr>
  </w:style>
  <w:style w:type="character" w:styleId="a5">
    <w:name w:val="Hyperlink"/>
    <w:basedOn w:val="a0"/>
    <w:uiPriority w:val="99"/>
    <w:semiHidden/>
    <w:unhideWhenUsed/>
    <w:rsid w:val="00990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2022-01-21T06:28:00Z</dcterms:created>
  <dcterms:modified xsi:type="dcterms:W3CDTF">2022-01-21T06:31:00Z</dcterms:modified>
</cp:coreProperties>
</file>