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BF" w:rsidRPr="007079A6" w:rsidRDefault="0086613E">
      <w:pPr>
        <w:spacing w:after="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  <w:sz w:val="40"/>
          <w:szCs w:val="40"/>
        </w:rPr>
        <w:t>ДОГОВОР ПОСТАВКИ</w:t>
      </w:r>
    </w:p>
    <w:p w:rsidR="006028BF" w:rsidRPr="007079A6" w:rsidRDefault="0086613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18"/>
          <w:szCs w:val="18"/>
        </w:rPr>
        <w:t>с условием о поставки товара в возвратной таре, цена и количество товара указываются в накладных</w:t>
      </w:r>
    </w:p>
    <w:p w:rsidR="006028BF" w:rsidRPr="007079A6" w:rsidRDefault="006028BF">
      <w:pPr>
        <w:rPr>
          <w:rFonts w:ascii="Times New Roman" w:hAnsi="Times New Roman" w:cs="Times New Roman"/>
        </w:rPr>
      </w:pPr>
    </w:p>
    <w:p w:rsidR="006028BF" w:rsidRPr="007079A6" w:rsidRDefault="006028B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17"/>
      </w:tblGrid>
      <w:tr w:rsidR="006028BF" w:rsidRPr="007079A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28BF" w:rsidRPr="007079A6" w:rsidRDefault="008661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28BF" w:rsidRPr="007079A6" w:rsidRDefault="0086613E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6028BF" w:rsidRPr="007079A6" w:rsidRDefault="0086613E" w:rsidP="007079A6">
      <w:pPr>
        <w:jc w:val="both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7079A6">
        <w:rPr>
          <w:rFonts w:ascii="Times New Roman" w:hAnsi="Times New Roman" w:cs="Times New Roman"/>
          <w:b/>
          <w:bCs/>
          <w:color w:val="333333"/>
        </w:rPr>
        <w:t>Поставщик</w:t>
      </w:r>
      <w:r w:rsidRPr="007079A6">
        <w:rPr>
          <w:rFonts w:ascii="Times New Roman" w:hAnsi="Times New Roman" w:cs="Times New Roman"/>
          <w:color w:val="333333"/>
        </w:rPr>
        <w:t>», с одной стороны, и ___________________</w:t>
      </w:r>
      <w:r w:rsidRPr="007079A6">
        <w:rPr>
          <w:rFonts w:ascii="Times New Roman" w:hAnsi="Times New Roman" w:cs="Times New Roman"/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7079A6">
        <w:rPr>
          <w:rFonts w:ascii="Times New Roman" w:hAnsi="Times New Roman" w:cs="Times New Roman"/>
          <w:b/>
          <w:bCs/>
          <w:color w:val="333333"/>
        </w:rPr>
        <w:t>Покупатель</w:t>
      </w:r>
      <w:r w:rsidRPr="007079A6">
        <w:rPr>
          <w:rFonts w:ascii="Times New Roman" w:hAnsi="Times New Roman" w:cs="Times New Roman"/>
          <w:color w:val="333333"/>
        </w:rPr>
        <w:t>», с другой стороны, именуемые в дальнейшем «Стороны», закл</w:t>
      </w:r>
      <w:r w:rsidRPr="007079A6">
        <w:rPr>
          <w:rFonts w:ascii="Times New Roman" w:hAnsi="Times New Roman" w:cs="Times New Roman"/>
          <w:color w:val="333333"/>
        </w:rPr>
        <w:t>ючили настоящий договор, в дальнейшем «</w:t>
      </w:r>
      <w:r w:rsidRPr="007079A6">
        <w:rPr>
          <w:rFonts w:ascii="Times New Roman" w:hAnsi="Times New Roman" w:cs="Times New Roman"/>
          <w:b/>
          <w:bCs/>
          <w:color w:val="333333"/>
        </w:rPr>
        <w:t>Договор</w:t>
      </w:r>
      <w:r w:rsidRPr="007079A6">
        <w:rPr>
          <w:rFonts w:ascii="Times New Roman" w:hAnsi="Times New Roman" w:cs="Times New Roman"/>
          <w:color w:val="333333"/>
        </w:rPr>
        <w:t>», о нижеследующем:</w:t>
      </w:r>
    </w:p>
    <w:p w:rsidR="006028BF" w:rsidRPr="007079A6" w:rsidRDefault="0086613E">
      <w:pPr>
        <w:spacing w:before="500" w:after="1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 ПРЕДМЕТ ДОГОВОРА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 xml:space="preserve">1.1. Поставщик обязуется поставить, а Покупатель - принять и оплатить в порядке и на условиях, </w:t>
      </w:r>
      <w:bookmarkStart w:id="0" w:name="_GoBack"/>
      <w:bookmarkEnd w:id="0"/>
      <w:r w:rsidRPr="007079A6">
        <w:rPr>
          <w:rFonts w:ascii="Times New Roman" w:hAnsi="Times New Roman" w:cs="Times New Roman"/>
          <w:color w:val="333333"/>
        </w:rPr>
        <w:t xml:space="preserve">определенных настоящим Договором, ________________________ ГОСТ ________ (далее именуемые – «Товар»). 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 xml:space="preserve">1.2. Поставка Товара осуществляется партиями на основании </w:t>
      </w:r>
      <w:r w:rsidRPr="007079A6">
        <w:rPr>
          <w:rFonts w:ascii="Times New Roman" w:hAnsi="Times New Roman" w:cs="Times New Roman"/>
          <w:color w:val="333333"/>
        </w:rPr>
        <w:t xml:space="preserve">Заказа Покупателя по накладным Поставщика. 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1.3. После получения Заказа Покупателя и при наличии необходимого количества Товара на складе Поставщик выставляет Покупателю счет на оплату товара.</w:t>
      </w:r>
    </w:p>
    <w:p w:rsidR="006028BF" w:rsidRPr="007079A6" w:rsidRDefault="0086613E">
      <w:pPr>
        <w:spacing w:before="500" w:after="1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ЦЕНА ТОВАРА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2.1. Цена поставляемого Товара определяется исхо</w:t>
      </w:r>
      <w:r w:rsidRPr="007079A6">
        <w:rPr>
          <w:rFonts w:ascii="Times New Roman" w:hAnsi="Times New Roman" w:cs="Times New Roman"/>
          <w:color w:val="333333"/>
        </w:rPr>
        <w:t>дя из стоимости Товара на день получения Заказа от Покупателя на поставку соответствующей партии Товара и указывается в счете Поставщика.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2.2. Количество и цена Товара указываются в накладных.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2.3. Общая цена (сумма) Договора определяется как общая сумма в</w:t>
      </w:r>
      <w:r w:rsidRPr="007079A6">
        <w:rPr>
          <w:rFonts w:ascii="Times New Roman" w:hAnsi="Times New Roman" w:cs="Times New Roman"/>
          <w:color w:val="333333"/>
        </w:rPr>
        <w:t>сего поставленного Покупателю Товара за весь период действия Договора.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2.4. Цена товара включает стоимость товара и возвратной тары, которые указываются в накладных.</w:t>
      </w:r>
    </w:p>
    <w:p w:rsidR="006028BF" w:rsidRPr="007079A6" w:rsidRDefault="0086613E">
      <w:pPr>
        <w:spacing w:before="500" w:after="1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ПРАВА И ОБЯЗАННОСТИ СТОРОН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3.1. Поставщик обязан: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3.1.1. В течение ________ дней с моме</w:t>
      </w:r>
      <w:r w:rsidRPr="007079A6">
        <w:rPr>
          <w:rFonts w:ascii="Times New Roman" w:hAnsi="Times New Roman" w:cs="Times New Roman"/>
          <w:color w:val="333333"/>
        </w:rPr>
        <w:t>нта получения от Покупателя копии платежного поручения, подтверждающего оплату Товара, или после зачисления денежных средств на расчетный счет Поставщика уведомить Покупателя о наличии необходимого Товара на складе.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lastRenderedPageBreak/>
        <w:t>3.2. Покупатель обязан: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3.2.1. Осуществи</w:t>
      </w:r>
      <w:r w:rsidRPr="007079A6">
        <w:rPr>
          <w:rFonts w:ascii="Times New Roman" w:hAnsi="Times New Roman" w:cs="Times New Roman"/>
          <w:color w:val="333333"/>
        </w:rPr>
        <w:t>ть выборку оплаченного Товара в течение ________ дней с момента получения уведомления Поставщика о наличии Товара на складе.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3.2.2. Предоставить необходимое количество автотранспортных средств под отгрузку Товара.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3.2.3. Оплатить стоимость купленного товар</w:t>
      </w:r>
      <w:r w:rsidRPr="007079A6">
        <w:rPr>
          <w:rFonts w:ascii="Times New Roman" w:hAnsi="Times New Roman" w:cs="Times New Roman"/>
          <w:color w:val="333333"/>
        </w:rPr>
        <w:t>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3.2.4. Осуществлять в установленные настоящим договором сроки проверку товара по количеству, ассортименту и качеству, составить и подписать соответствующие документы (накладную и т.д.).</w:t>
      </w:r>
    </w:p>
    <w:p w:rsidR="006028BF" w:rsidRPr="007079A6" w:rsidRDefault="0086613E">
      <w:pPr>
        <w:spacing w:before="500" w:after="1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УСЛОВИЯ ПОСТАВКИ И ОТГРУЗКИ ТОВАРА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4.1. Поставка товара осуществ</w:t>
      </w:r>
      <w:r w:rsidRPr="007079A6">
        <w:rPr>
          <w:rFonts w:ascii="Times New Roman" w:hAnsi="Times New Roman" w:cs="Times New Roman"/>
          <w:color w:val="333333"/>
        </w:rPr>
        <w:t>ляется самовывозом со склада Поставщика, расположенного по адресу: ________________________________________________.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4.2. Отгрузка Товара со склада осуществляется силами и средствами Поставщика на автотранспортные средства Покупателя, которые должны быть п</w:t>
      </w:r>
      <w:r w:rsidRPr="007079A6">
        <w:rPr>
          <w:rFonts w:ascii="Times New Roman" w:hAnsi="Times New Roman" w:cs="Times New Roman"/>
          <w:color w:val="333333"/>
        </w:rPr>
        <w:t>риспособлены для безопасной перевозки Товара. В случае, если Поставщик обнаружит, что транспортное средство Покупателя не может обеспечить безопасной транспортировки товара, он обязан незамедлительно известить об этом Покупателя или его представителя. Отгр</w:t>
      </w:r>
      <w:r w:rsidRPr="007079A6">
        <w:rPr>
          <w:rFonts w:ascii="Times New Roman" w:hAnsi="Times New Roman" w:cs="Times New Roman"/>
          <w:color w:val="333333"/>
        </w:rPr>
        <w:t xml:space="preserve">узка товара осуществляется в количестве и ассортименте, указанных в накладных на Товар. 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4.3. Приемка товара по количеству и ассортименту осуществляется во время передачи товара Покупателю на складе Поставщика. В случае несоответствия количества или ассорт</w:t>
      </w:r>
      <w:r w:rsidRPr="007079A6">
        <w:rPr>
          <w:rFonts w:ascii="Times New Roman" w:hAnsi="Times New Roman" w:cs="Times New Roman"/>
          <w:color w:val="333333"/>
        </w:rPr>
        <w:t>имента товара согласованной заявке в накладной должна быть сделана отметка о фактически принятом количестве и ассортименте товара.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4.4. При недостаче товара Поставщик возвращает Покупателю стоимость недопоставленного товара или возмещает недостачу при посл</w:t>
      </w:r>
      <w:r w:rsidRPr="007079A6">
        <w:rPr>
          <w:rFonts w:ascii="Times New Roman" w:hAnsi="Times New Roman" w:cs="Times New Roman"/>
          <w:color w:val="333333"/>
        </w:rPr>
        <w:t>едующих поставках товара.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4.5. Покупатель вправе требовать от Поставщика возмещения стоимости некачественного товара или замены некачественного экземпляра качественным.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4.6. Обязательства Поставщика по отпуску и отгрузке Товара считаются выполненными с мом</w:t>
      </w:r>
      <w:r w:rsidRPr="007079A6">
        <w:rPr>
          <w:rFonts w:ascii="Times New Roman" w:hAnsi="Times New Roman" w:cs="Times New Roman"/>
          <w:color w:val="333333"/>
        </w:rPr>
        <w:t>ента передачи Товара и подписания представителем Покупателя товарной накладной.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4.7. Переход права собственности на Товар происходит в момент поступления денег на расчетный счет Поставщика. Покупатель имеет право распоряжения Товаром по своему усмотрению с</w:t>
      </w:r>
      <w:r w:rsidRPr="007079A6">
        <w:rPr>
          <w:rFonts w:ascii="Times New Roman" w:hAnsi="Times New Roman" w:cs="Times New Roman"/>
          <w:color w:val="333333"/>
        </w:rPr>
        <w:t xml:space="preserve"> момента перечисления денег на расчетный счет Поставщика. Факт перечисления денег подтверждается копией платежного поручения на оплату товара, направляемой Покупателем Поставщику по факсу.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 xml:space="preserve">4.8. Риск случайной гибели несет собственник Товара в соответствии </w:t>
      </w:r>
      <w:r w:rsidRPr="007079A6">
        <w:rPr>
          <w:rFonts w:ascii="Times New Roman" w:hAnsi="Times New Roman" w:cs="Times New Roman"/>
          <w:color w:val="333333"/>
        </w:rPr>
        <w:t>с действующим гражданским законодательством России.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4.9. Товар поставляется в сроки, указанные в Заказе Покупателя.</w:t>
      </w:r>
    </w:p>
    <w:p w:rsidR="006028BF" w:rsidRPr="007079A6" w:rsidRDefault="0086613E">
      <w:pPr>
        <w:spacing w:before="500" w:after="1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5. ПРИЕМКА ТОВАРА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 xml:space="preserve">5.1. Качество каждой партии Товара, поставляемой по настоящему Договору, должно полностью соответствовать требованиям, указанным в сертификатах соответствия или других документах, определяющих качество Товара. 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5.2. Все товары должны быть снабжены соответс</w:t>
      </w:r>
      <w:r w:rsidRPr="007079A6">
        <w:rPr>
          <w:rFonts w:ascii="Times New Roman" w:hAnsi="Times New Roman" w:cs="Times New Roman"/>
          <w:color w:val="333333"/>
        </w:rPr>
        <w:t>твующими сертификатами и/или другими документами на русском языке, надлежащим образом подтверждающими качество и/или безопасность Товара.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5.3. Поставщик гарантирует качество и надежность поставляемого Товара. В случае поставки товара пониженной сортности П</w:t>
      </w:r>
      <w:r w:rsidRPr="007079A6">
        <w:rPr>
          <w:rFonts w:ascii="Times New Roman" w:hAnsi="Times New Roman" w:cs="Times New Roman"/>
          <w:color w:val="333333"/>
        </w:rPr>
        <w:t>окупатель удерживает с Поставщика неустойку в размере ________% от стоимости Товара, сортность которого оказалась пониженной.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5.4. Проверка качества товара должна быть произведена Покупателем в течение ________ дней с даты отгрузки товара со склада Поставщ</w:t>
      </w:r>
      <w:r w:rsidRPr="007079A6">
        <w:rPr>
          <w:rFonts w:ascii="Times New Roman" w:hAnsi="Times New Roman" w:cs="Times New Roman"/>
          <w:color w:val="333333"/>
        </w:rPr>
        <w:t>ика.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5.5. При обнаружении производственных дефектов Товара при его приемке Покупатель обязан известить Поставщика о выявленных дефектах в течение ________ дней после их обнаружения, с приложением подробного перечня указанных дефектов. Вызов представителя П</w:t>
      </w:r>
      <w:r w:rsidRPr="007079A6">
        <w:rPr>
          <w:rFonts w:ascii="Times New Roman" w:hAnsi="Times New Roman" w:cs="Times New Roman"/>
          <w:color w:val="333333"/>
        </w:rPr>
        <w:t>оставщика обязателен. Поставщик обязуется устранить недостатки или заменить Товар ненадлежащего качества в течение ________ дней от даты приема-передачи Товара, если дефекты были обнаружены в момент приема-передачи Товара, или в течение ________ дней с мом</w:t>
      </w:r>
      <w:r w:rsidRPr="007079A6">
        <w:rPr>
          <w:rFonts w:ascii="Times New Roman" w:hAnsi="Times New Roman" w:cs="Times New Roman"/>
          <w:color w:val="333333"/>
        </w:rPr>
        <w:t>ента получения письменного уведомления Покупателя об обнаружении производственных дефектов.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5.6. Поставщик, допустивший недопоставку товаров в отдельном периоде поставки, обязан восполнить недопоставленное количество товаров в течение ________ дней и выпла</w:t>
      </w:r>
      <w:r w:rsidRPr="007079A6">
        <w:rPr>
          <w:rFonts w:ascii="Times New Roman" w:hAnsi="Times New Roman" w:cs="Times New Roman"/>
          <w:color w:val="333333"/>
        </w:rPr>
        <w:t>тить Покупателю штраф в размере ________% от стоимости недопоставленного Товара.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5.7. Покупатель вправе отказаться от принятия товаров, поставка которых просрочена на ________ дней.</w:t>
      </w:r>
    </w:p>
    <w:p w:rsidR="006028BF" w:rsidRPr="007079A6" w:rsidRDefault="0086613E">
      <w:pPr>
        <w:spacing w:before="500" w:after="1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ПОРЯДОК РАСЧЕТОВ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6.1. Покупатель оплачивает каждую партию Товара на усл</w:t>
      </w:r>
      <w:r w:rsidRPr="007079A6">
        <w:rPr>
          <w:rFonts w:ascii="Times New Roman" w:hAnsi="Times New Roman" w:cs="Times New Roman"/>
          <w:color w:val="333333"/>
        </w:rPr>
        <w:t>овиях предоплаты в размере 100%. Оплата производится на основании счета, выставленного Поставщиком.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6.2. Расчеты за поставленный Товар производятся путем перечисления Покупателем безналичных денежных средств на расчетный счет Поставщика или внесения денежн</w:t>
      </w:r>
      <w:r w:rsidRPr="007079A6">
        <w:rPr>
          <w:rFonts w:ascii="Times New Roman" w:hAnsi="Times New Roman" w:cs="Times New Roman"/>
          <w:color w:val="333333"/>
        </w:rPr>
        <w:t>ых средств в кассу Поставщика.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6.3. Покупатель обязуется оплатить Товар в течение ________ банковских дней с момента получения счета от Поставщика.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6.4. Обязательство Покупателя считается исполненным после зачисления денежных средств на счет Поставщика.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6.</w:t>
      </w:r>
      <w:r w:rsidRPr="007079A6">
        <w:rPr>
          <w:rFonts w:ascii="Times New Roman" w:hAnsi="Times New Roman" w:cs="Times New Roman"/>
          <w:color w:val="333333"/>
        </w:rPr>
        <w:t>5. В подтверждение оплаты Покупатель обязуется предоставить Поставщику (передать по факсу) платежное поручение с указанием цели платежа и с отметкой банка об исполнении.</w:t>
      </w:r>
    </w:p>
    <w:p w:rsidR="006028BF" w:rsidRPr="007079A6" w:rsidRDefault="0086613E">
      <w:pPr>
        <w:spacing w:before="500" w:after="1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7. ПОРЯДОК ИСПОЛЬЗОВАНИЯ ВОЗВРАТНОЙ ТАРЫ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7.1. Поставщик отгружает Покупателю Товар в в</w:t>
      </w:r>
      <w:r w:rsidRPr="007079A6">
        <w:rPr>
          <w:rFonts w:ascii="Times New Roman" w:hAnsi="Times New Roman" w:cs="Times New Roman"/>
          <w:color w:val="333333"/>
        </w:rPr>
        <w:t>озвратной таре, состоящей из ________________________ и обеспечивающей сохранность Товара при транспортировке при условии бережного с ним обращения.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7.2. Указанная в п.7.1. настоящего договора тара оплачивается Покупателем при первоначальной покупке товара</w:t>
      </w:r>
      <w:r w:rsidRPr="007079A6">
        <w:rPr>
          <w:rFonts w:ascii="Times New Roman" w:hAnsi="Times New Roman" w:cs="Times New Roman"/>
          <w:color w:val="333333"/>
        </w:rPr>
        <w:t>, исходя из себестоимости, указанной в накладных и счетах-фактурах.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 xml:space="preserve">7.3. Покупатель вправе при последующих закупках Товара повторно использовать возвратную тару. 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 xml:space="preserve">7.4. После поставки ________ партий Товара с использованием возвратной тары и при отсутствии </w:t>
      </w:r>
      <w:r w:rsidRPr="007079A6">
        <w:rPr>
          <w:rFonts w:ascii="Times New Roman" w:hAnsi="Times New Roman" w:cs="Times New Roman"/>
          <w:color w:val="333333"/>
        </w:rPr>
        <w:t>ее повреждений, за исключением естественного износа, при последующих поставках Товара Поставщик без дополнительной доплаты заменяет указанную возвратную тару на новую.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7.5. В случае поломки или деформации возвратной тары по вине Покупателя ее замена на нов</w:t>
      </w:r>
      <w:r w:rsidRPr="007079A6">
        <w:rPr>
          <w:rFonts w:ascii="Times New Roman" w:hAnsi="Times New Roman" w:cs="Times New Roman"/>
          <w:color w:val="333333"/>
        </w:rPr>
        <w:t>ую осуществляется за плату, которая взимается при последующих поставках Товара.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7.6. Поставщик осуществляет учет поставок и количества повторного использования возвратной тары Покупателем и своевременно осуществляет ее замену в порядке, предусмотренном п.7</w:t>
      </w:r>
      <w:r w:rsidRPr="007079A6">
        <w:rPr>
          <w:rFonts w:ascii="Times New Roman" w:hAnsi="Times New Roman" w:cs="Times New Roman"/>
          <w:color w:val="333333"/>
        </w:rPr>
        <w:t>.4. настоящего договора.</w:t>
      </w:r>
    </w:p>
    <w:p w:rsidR="006028BF" w:rsidRPr="007079A6" w:rsidRDefault="0086613E">
      <w:pPr>
        <w:spacing w:before="500" w:after="1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t>8. ОТВЕТСТВЕННОСТЬ СТОРОН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8.2. За просрочку выборки Товара Покупател</w:t>
      </w:r>
      <w:r w:rsidRPr="007079A6">
        <w:rPr>
          <w:rFonts w:ascii="Times New Roman" w:hAnsi="Times New Roman" w:cs="Times New Roman"/>
          <w:color w:val="333333"/>
        </w:rPr>
        <w:t>ь уплачивает Поставщику штраф в размере ________% стоимости отгруженного Товара.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8.3. Покупатель вправе, уведомив Поставщика, отказаться от принятия Товара, поставка которого просрочена на ________ дней.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 xml:space="preserve">8.4. Ни одна из сторон настоящего Договора не несет </w:t>
      </w:r>
      <w:r w:rsidRPr="007079A6">
        <w:rPr>
          <w:rFonts w:ascii="Times New Roman" w:hAnsi="Times New Roman" w:cs="Times New Roman"/>
          <w:color w:val="333333"/>
        </w:rPr>
        <w:t>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</w:t>
      </w:r>
      <w:r w:rsidRPr="007079A6">
        <w:rPr>
          <w:rFonts w:ascii="Times New Roman" w:hAnsi="Times New Roman" w:cs="Times New Roman"/>
          <w:color w:val="333333"/>
        </w:rPr>
        <w:t xml:space="preserve"> блокаду, землетрясения, наводнения, пожары и другие стихийные бедствия.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8.5.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8.6. Сторона, которая не исп</w:t>
      </w:r>
      <w:r w:rsidRPr="007079A6">
        <w:rPr>
          <w:rFonts w:ascii="Times New Roman" w:hAnsi="Times New Roman" w:cs="Times New Roman"/>
          <w:color w:val="333333"/>
        </w:rPr>
        <w:t>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6028BF" w:rsidRPr="007079A6" w:rsidRDefault="0086613E">
      <w:pPr>
        <w:spacing w:before="500" w:after="1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9. ПОРЯДОК РАЗРЕШЕНИЯ СПОРОВ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9.1.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9.2. В случае не урегулирования споров и разногласий путем переговоров, спор подлежит разрешению в Арбитражном суде __</w:t>
      </w:r>
      <w:r w:rsidRPr="007079A6">
        <w:rPr>
          <w:rFonts w:ascii="Times New Roman" w:hAnsi="Times New Roman" w:cs="Times New Roman"/>
          <w:color w:val="333333"/>
        </w:rPr>
        <w:t>______________________.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9.3. Во всем остальном, что не предусмотрено настоящим договором, стороны руководствуются действующим законодательством РФ.</w:t>
      </w:r>
    </w:p>
    <w:p w:rsidR="006028BF" w:rsidRPr="007079A6" w:rsidRDefault="0086613E">
      <w:pPr>
        <w:spacing w:before="500" w:after="1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10. СРОК ДЕЙСТВИЯ ДОГОВОРА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10.1. Настоящий Договор вступает в силу с момента его подписания сторонами и дейс</w:t>
      </w:r>
      <w:r w:rsidRPr="007079A6">
        <w:rPr>
          <w:rFonts w:ascii="Times New Roman" w:hAnsi="Times New Roman" w:cs="Times New Roman"/>
          <w:color w:val="333333"/>
        </w:rPr>
        <w:t>твует до «___» _____________ 2020 года. Срок действия Договора автоматически продлевается на ________________________, если по окончании его действия не поступит уведомления от одной из сторон о его прекращении.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10.2. Договор может быть расторгнут досрочно</w:t>
      </w:r>
      <w:r w:rsidRPr="007079A6">
        <w:rPr>
          <w:rFonts w:ascii="Times New Roman" w:hAnsi="Times New Roman" w:cs="Times New Roman"/>
          <w:color w:val="333333"/>
        </w:rPr>
        <w:t xml:space="preserve"> по соглашению сторон, либо по истечение ________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Договору.</w:t>
      </w:r>
    </w:p>
    <w:p w:rsidR="006028BF" w:rsidRPr="007079A6" w:rsidRDefault="0086613E">
      <w:pPr>
        <w:spacing w:before="500" w:after="1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11. ЗАКЛЮЧИТЕЛЬНЫЕ ПОЛОЖЕНИЯ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11.1. Настоящий Догово</w:t>
      </w:r>
      <w:r w:rsidRPr="007079A6">
        <w:rPr>
          <w:rFonts w:ascii="Times New Roman" w:hAnsi="Times New Roman" w:cs="Times New Roman"/>
          <w:color w:val="333333"/>
        </w:rPr>
        <w:t>р составлен в двух экземплярах, имеющих одинаковую юридическую силу, по одному экземпляру для каждой из сторон.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11.2. Согласно ст. 434 ГК РФ договор может быть заключен путем обмена документами посредством факсимильной связи, позволяющей достоверно установ</w:t>
      </w:r>
      <w:r w:rsidRPr="007079A6">
        <w:rPr>
          <w:rFonts w:ascii="Times New Roman" w:hAnsi="Times New Roman" w:cs="Times New Roman"/>
          <w:color w:val="333333"/>
        </w:rPr>
        <w:t>ить, что документ исходит от стороны по договору.</w:t>
      </w:r>
    </w:p>
    <w:p w:rsidR="006028BF" w:rsidRPr="007079A6" w:rsidRDefault="0086613E">
      <w:pPr>
        <w:spacing w:after="150" w:line="360" w:lineRule="auto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color w:val="333333"/>
        </w:rPr>
        <w:t>11.3.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6028BF" w:rsidRPr="007079A6" w:rsidRDefault="0086613E">
      <w:pPr>
        <w:spacing w:before="500" w:after="1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12. ЮРИДИЧЕСКИЕ</w:t>
      </w: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25"/>
      </w:tblGrid>
      <w:tr w:rsidR="006028BF" w:rsidRPr="007079A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Поставщик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Банк: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Банк: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6028BF" w:rsidRPr="007079A6" w:rsidRDefault="0086613E">
            <w:pPr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</w:tr>
    </w:tbl>
    <w:p w:rsidR="006028BF" w:rsidRPr="007079A6" w:rsidRDefault="006028BF">
      <w:pPr>
        <w:rPr>
          <w:rFonts w:ascii="Times New Roman" w:hAnsi="Times New Roman" w:cs="Times New Roman"/>
        </w:rPr>
      </w:pPr>
    </w:p>
    <w:p w:rsidR="006028BF" w:rsidRPr="007079A6" w:rsidRDefault="0086613E">
      <w:pPr>
        <w:spacing w:before="500" w:after="150"/>
        <w:jc w:val="center"/>
        <w:rPr>
          <w:rFonts w:ascii="Times New Roman" w:hAnsi="Times New Roman" w:cs="Times New Roman"/>
        </w:rPr>
      </w:pPr>
      <w:r w:rsidRPr="007079A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13. ПОДПИСИ СТОРОН</w:t>
      </w:r>
    </w:p>
    <w:p w:rsidR="006028BF" w:rsidRPr="007079A6" w:rsidRDefault="006028B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22"/>
      </w:tblGrid>
      <w:tr w:rsidR="006028BF" w:rsidRPr="007079A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28BF" w:rsidRPr="007079A6" w:rsidRDefault="008661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028BF" w:rsidRPr="007079A6" w:rsidRDefault="008661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079A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6028BF" w:rsidRPr="007079A6" w:rsidRDefault="006028BF">
      <w:pPr>
        <w:rPr>
          <w:rFonts w:ascii="Times New Roman" w:hAnsi="Times New Roman" w:cs="Times New Roman"/>
        </w:rPr>
      </w:pPr>
    </w:p>
    <w:sectPr w:rsidR="006028BF" w:rsidRPr="007079A6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3E" w:rsidRDefault="0086613E">
      <w:pPr>
        <w:spacing w:after="0" w:line="240" w:lineRule="auto"/>
      </w:pPr>
      <w:r>
        <w:separator/>
      </w:r>
    </w:p>
  </w:endnote>
  <w:endnote w:type="continuationSeparator" w:id="0">
    <w:p w:rsidR="0086613E" w:rsidRDefault="0086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BF" w:rsidRDefault="0086613E">
    <w:r>
      <w:fldChar w:fldCharType="begin"/>
    </w:r>
    <w:r>
      <w:instrText>PAGE</w:instrText>
    </w:r>
    <w:r w:rsidR="007079A6">
      <w:fldChar w:fldCharType="separate"/>
    </w:r>
    <w:r w:rsidR="007079A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079A6">
      <w:fldChar w:fldCharType="separate"/>
    </w:r>
    <w:r w:rsidR="007079A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3E" w:rsidRDefault="0086613E">
      <w:pPr>
        <w:spacing w:after="0" w:line="240" w:lineRule="auto"/>
      </w:pPr>
      <w:r>
        <w:separator/>
      </w:r>
    </w:p>
  </w:footnote>
  <w:footnote w:type="continuationSeparator" w:id="0">
    <w:p w:rsidR="0086613E" w:rsidRDefault="0086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8BF"/>
    <w:rsid w:val="006028BF"/>
    <w:rsid w:val="007079A6"/>
    <w:rsid w:val="008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0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9A6"/>
  </w:style>
  <w:style w:type="paragraph" w:styleId="a6">
    <w:name w:val="footer"/>
    <w:basedOn w:val="a"/>
    <w:link w:val="a7"/>
    <w:uiPriority w:val="99"/>
    <w:unhideWhenUsed/>
    <w:rsid w:val="0070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1658</Words>
  <Characters>9454</Characters>
  <Application>Microsoft Office Word</Application>
  <DocSecurity>0</DocSecurity>
  <Lines>78</Lines>
  <Paragraphs>22</Paragraphs>
  <ScaleCrop>false</ScaleCrop>
  <Manager/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Виктор</cp:lastModifiedBy>
  <cp:revision>3</cp:revision>
  <dcterms:created xsi:type="dcterms:W3CDTF">2020-12-21T09:10:00Z</dcterms:created>
  <dcterms:modified xsi:type="dcterms:W3CDTF">2020-12-21T09:18:00Z</dcterms:modified>
  <cp:category/>
</cp:coreProperties>
</file>