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16" w:rsidRPr="00A74D49" w:rsidRDefault="005A7E86">
      <w:pPr>
        <w:spacing w:after="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  <w:sz w:val="40"/>
          <w:szCs w:val="40"/>
        </w:rPr>
        <w:t>ДОГОВОР ПОСТАВКИ</w:t>
      </w:r>
    </w:p>
    <w:p w:rsidR="00392716" w:rsidRPr="00A74D49" w:rsidRDefault="005A7E8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18"/>
          <w:szCs w:val="18"/>
        </w:rPr>
        <w:t>лекарственных препаратов и медицинской продукции</w:t>
      </w:r>
    </w:p>
    <w:p w:rsidR="00392716" w:rsidRPr="00A74D49" w:rsidRDefault="00392716">
      <w:pPr>
        <w:rPr>
          <w:rFonts w:ascii="Times New Roman" w:hAnsi="Times New Roman" w:cs="Times New Roman"/>
        </w:rPr>
      </w:pPr>
    </w:p>
    <w:p w:rsidR="00392716" w:rsidRPr="00A74D49" w:rsidRDefault="0039271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17"/>
      </w:tblGrid>
      <w:tr w:rsidR="00392716" w:rsidRPr="00A74D49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2716" w:rsidRPr="00A74D49" w:rsidRDefault="005A7E8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2716" w:rsidRPr="00A74D49" w:rsidRDefault="005A7E86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392716" w:rsidRPr="00A74D49" w:rsidRDefault="00392716">
      <w:pPr>
        <w:rPr>
          <w:rFonts w:ascii="Times New Roman" w:hAnsi="Times New Roman" w:cs="Times New Roman"/>
        </w:rPr>
      </w:pPr>
    </w:p>
    <w:p w:rsidR="00392716" w:rsidRPr="00A74D49" w:rsidRDefault="005A7E86" w:rsidP="00A74D4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74D49">
        <w:rPr>
          <w:rFonts w:ascii="Times New Roman" w:hAnsi="Times New Roman" w:cs="Times New Roman"/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74D49">
        <w:rPr>
          <w:rFonts w:ascii="Times New Roman" w:hAnsi="Times New Roman" w:cs="Times New Roman"/>
          <w:b/>
          <w:bCs/>
          <w:color w:val="333333"/>
        </w:rPr>
        <w:t>Поставщик</w:t>
      </w:r>
      <w:r w:rsidRPr="00A74D49">
        <w:rPr>
          <w:rFonts w:ascii="Times New Roman" w:hAnsi="Times New Roman" w:cs="Times New Roman"/>
          <w:color w:val="333333"/>
        </w:rPr>
        <w:t>», с одной стороны, и ___________________</w:t>
      </w:r>
      <w:r w:rsidRPr="00A74D49">
        <w:rPr>
          <w:rFonts w:ascii="Times New Roman" w:hAnsi="Times New Roman" w:cs="Times New Roman"/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74D49">
        <w:rPr>
          <w:rFonts w:ascii="Times New Roman" w:hAnsi="Times New Roman" w:cs="Times New Roman"/>
          <w:b/>
          <w:bCs/>
          <w:color w:val="333333"/>
        </w:rPr>
        <w:t>Покупатель</w:t>
      </w:r>
      <w:r w:rsidRPr="00A74D49">
        <w:rPr>
          <w:rFonts w:ascii="Times New Roman" w:hAnsi="Times New Roman" w:cs="Times New Roman"/>
          <w:color w:val="333333"/>
        </w:rPr>
        <w:t>», с другой стороны, именуемые в дальнейшем «Стороны», закл</w:t>
      </w:r>
      <w:r w:rsidRPr="00A74D49">
        <w:rPr>
          <w:rFonts w:ascii="Times New Roman" w:hAnsi="Times New Roman" w:cs="Times New Roman"/>
          <w:color w:val="333333"/>
        </w:rPr>
        <w:t>ючили настоящий договор, в дальнейшем «</w:t>
      </w:r>
      <w:r w:rsidRPr="00A74D49">
        <w:rPr>
          <w:rFonts w:ascii="Times New Roman" w:hAnsi="Times New Roman" w:cs="Times New Roman"/>
          <w:b/>
          <w:bCs/>
          <w:color w:val="333333"/>
        </w:rPr>
        <w:t>Договор</w:t>
      </w:r>
      <w:r w:rsidRPr="00A74D49">
        <w:rPr>
          <w:rFonts w:ascii="Times New Roman" w:hAnsi="Times New Roman" w:cs="Times New Roman"/>
          <w:color w:val="333333"/>
        </w:rPr>
        <w:t>», о нижеследующем:</w:t>
      </w: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 ПРЕДМЕТ ДОГОВОРА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1.1. Продавец обязуется передать в собственность Покупателю лекарственные препараты и медицинскую продукцию, именуемые в дальнейшем – Товар, по номенклатуре, ценам и в количестве, согласно спецификации, являющейся неотъемлемой частью настоящего договора, а</w:t>
      </w:r>
      <w:r w:rsidRPr="00A74D49">
        <w:rPr>
          <w:rFonts w:ascii="Times New Roman" w:hAnsi="Times New Roman" w:cs="Times New Roman"/>
          <w:color w:val="333333"/>
        </w:rPr>
        <w:t xml:space="preserve"> Покупатель принять и оплатить ее на условиях, предусмотренных настоящим договором.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1.2. Продавец поставляет товар согласно спецификации, являющейся неотъемлемой частью настоящего договора следующим образом:</w:t>
      </w:r>
    </w:p>
    <w:p w:rsidR="00392716" w:rsidRPr="00A74D49" w:rsidRDefault="005A7E86">
      <w:pPr>
        <w:spacing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>________% товара пропорционально от общего кол</w:t>
      </w:r>
      <w:r w:rsidRPr="00A74D49">
        <w:rPr>
          <w:rFonts w:ascii="Times New Roman" w:hAnsi="Times New Roman" w:cs="Times New Roman"/>
          <w:color w:val="333333"/>
        </w:rPr>
        <w:t>ичества, указанного в спецификации – в течение ________ календарных дней с момента признания Продавца победителем электронных торгов;</w:t>
      </w:r>
    </w:p>
    <w:p w:rsidR="00392716" w:rsidRPr="00A74D49" w:rsidRDefault="005A7E86">
      <w:pPr>
        <w:spacing w:after="150"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>________% товара пропорционально от общего количества, указанного в спецификации – по заявке Покупателя в течение ______</w:t>
      </w:r>
      <w:r w:rsidRPr="00A74D49">
        <w:rPr>
          <w:rFonts w:ascii="Times New Roman" w:hAnsi="Times New Roman" w:cs="Times New Roman"/>
          <w:color w:val="333333"/>
        </w:rPr>
        <w:t>__ календарных дней с момента ее получения.</w:t>
      </w:r>
    </w:p>
    <w:p w:rsidR="00392716" w:rsidRPr="00A74D49" w:rsidRDefault="005A7E86">
      <w:pPr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Дополнительно направленные заявки Покупателя также подлежат исполнению Продавцом в срок не позднее ________ календарных дней с даты их получения посредством факсимильной связи, электронной почты. Оригинал дополни</w:t>
      </w:r>
      <w:r w:rsidRPr="00A74D49">
        <w:rPr>
          <w:rFonts w:ascii="Times New Roman" w:hAnsi="Times New Roman" w:cs="Times New Roman"/>
          <w:color w:val="333333"/>
        </w:rPr>
        <w:t>тельной заявки направляется Покупателем заказным письмом с уведомлением.</w:t>
      </w: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ЦЕНА ДОГОВОРА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2.1. Общая стоимость настоящего договора составляет ________ рублей, в том числе НДС ________ рублей.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2.2. Цена Договора в рублях Российской Федерации соответствует о</w:t>
      </w:r>
      <w:r w:rsidRPr="00A74D49">
        <w:rPr>
          <w:rFonts w:ascii="Times New Roman" w:hAnsi="Times New Roman" w:cs="Times New Roman"/>
          <w:color w:val="333333"/>
        </w:rPr>
        <w:t>бщей стоимости поставляемого товара по ценам, установленным в результате электронных торгов. Наименование, производитель, единица измерения, количество, цена поставляемого Товара определяется спецификацией, являющейся Приложением №1 к настоящему Договору.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lastRenderedPageBreak/>
        <w:t xml:space="preserve">2.3. Количество поставляемого Товара может быть изменено по инициативе Покупателя без изменения его цены. Указанное изменение возможно только в связи с изменениями, вносимыми в заявки лекарственных препаратов заказчиком государственных контрактов в рамках </w:t>
      </w:r>
      <w:r w:rsidRPr="00A74D49">
        <w:rPr>
          <w:rFonts w:ascii="Times New Roman" w:hAnsi="Times New Roman" w:cs="Times New Roman"/>
          <w:color w:val="333333"/>
        </w:rPr>
        <w:t>выполнения государственной программы ОНЛС.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2.4. В случае, если в течение действия договора, заказчик государственного контракта обратится к Покупателю о соразмерном снижении цены на товар по результатам мониторинга ценовой и ассортиментной доступности лека</w:t>
      </w:r>
      <w:r w:rsidRPr="00A74D49">
        <w:rPr>
          <w:rFonts w:ascii="Times New Roman" w:hAnsi="Times New Roman" w:cs="Times New Roman"/>
          <w:color w:val="333333"/>
        </w:rPr>
        <w:t>рственных препаратов, Покупатель имеет право обратиться к Продавцу о снижении цены. В случае письменного отказа Продавца или отсутствия ответа на данное обращение в течение ________ календарных дней, Покупатель имеет право осуществить возврат такого товара</w:t>
      </w:r>
      <w:r w:rsidRPr="00A74D49">
        <w:rPr>
          <w:rFonts w:ascii="Times New Roman" w:hAnsi="Times New Roman" w:cs="Times New Roman"/>
          <w:color w:val="333333"/>
        </w:rPr>
        <w:t xml:space="preserve"> и провести повторные торги.</w:t>
      </w: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УСЛОВИЯ ПЛАТЕЖЕЙ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3.1. Оплата товара производится Покупателем в течение ________ календарных дней, с даты поставки Продавцом на склад Покупателя, за фактически отпущенные ЛП жителям ________________________ в рамках выполнени</w:t>
      </w:r>
      <w:r w:rsidRPr="00A74D49">
        <w:rPr>
          <w:rFonts w:ascii="Times New Roman" w:hAnsi="Times New Roman" w:cs="Times New Roman"/>
          <w:color w:val="333333"/>
        </w:rPr>
        <w:t>я государственной программы ОНЛС.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3.2. Датой платежа считается дата списания денежных средств со счета Покупателя.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3.3. В случае несвоевременного предоставления Продавцом документов, подтверждающих качество товара, срок оплаты товара начинает исчисляться с</w:t>
      </w:r>
      <w:r w:rsidRPr="00A74D49">
        <w:rPr>
          <w:rFonts w:ascii="Times New Roman" w:hAnsi="Times New Roman" w:cs="Times New Roman"/>
          <w:color w:val="333333"/>
        </w:rPr>
        <w:t xml:space="preserve"> даты получения Покупателем соответствующих документов.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3.4. В случае изменений цен на поставляемый Товар в связи с принятием нормативно-правовых актов, сторонами подписывается дополнительное соглашение к настоящему Договору с приложением спецификации лека</w:t>
      </w:r>
      <w:r w:rsidRPr="00A74D49">
        <w:rPr>
          <w:rFonts w:ascii="Times New Roman" w:hAnsi="Times New Roman" w:cs="Times New Roman"/>
          <w:color w:val="333333"/>
        </w:rPr>
        <w:t>рственных препаратов, в котором будут указаны скорректированные цены в соответствии с законодательством РФ и количество Товара.</w:t>
      </w: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УСЛОВИЯ ПОСТАВКИ ТОВАРА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4.1. Датой поставки товара Покупателю считается дата подписи материально-ответственного лица Покупате</w:t>
      </w:r>
      <w:r w:rsidRPr="00A74D49">
        <w:rPr>
          <w:rFonts w:ascii="Times New Roman" w:hAnsi="Times New Roman" w:cs="Times New Roman"/>
          <w:color w:val="333333"/>
        </w:rPr>
        <w:t>ля на товарной (товарно-транспортной) накладной о получении товара.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4.2. Каждая партия товара должна сопровождаться следующими документами:</w:t>
      </w:r>
    </w:p>
    <w:p w:rsidR="00392716" w:rsidRPr="00A74D49" w:rsidRDefault="005A7E86">
      <w:pPr>
        <w:spacing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>товарно-транспортная накладная (в случае, если поставка товара осуществляется транспортной организацией);</w:t>
      </w:r>
    </w:p>
    <w:p w:rsidR="00392716" w:rsidRPr="00A74D49" w:rsidRDefault="005A7E86">
      <w:pPr>
        <w:spacing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>наклад</w:t>
      </w:r>
      <w:r w:rsidRPr="00A74D49">
        <w:rPr>
          <w:rFonts w:ascii="Times New Roman" w:hAnsi="Times New Roman" w:cs="Times New Roman"/>
          <w:color w:val="333333"/>
        </w:rPr>
        <w:t>ная;</w:t>
      </w:r>
    </w:p>
    <w:p w:rsidR="00392716" w:rsidRPr="00A74D49" w:rsidRDefault="005A7E86">
      <w:pPr>
        <w:spacing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>счет-фактура;</w:t>
      </w:r>
    </w:p>
    <w:p w:rsidR="00392716" w:rsidRPr="00A74D49" w:rsidRDefault="005A7E86">
      <w:pPr>
        <w:spacing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>счет на оплату;</w:t>
      </w:r>
    </w:p>
    <w:p w:rsidR="00392716" w:rsidRPr="00A74D49" w:rsidRDefault="005A7E86">
      <w:pPr>
        <w:spacing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>упаковочный лист;</w:t>
      </w:r>
    </w:p>
    <w:p w:rsidR="00392716" w:rsidRPr="00A74D49" w:rsidRDefault="005A7E86">
      <w:pPr>
        <w:spacing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>протокол согласования цены;</w:t>
      </w:r>
    </w:p>
    <w:p w:rsidR="00392716" w:rsidRPr="00A74D49" w:rsidRDefault="005A7E86">
      <w:pPr>
        <w:spacing w:after="150"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lastRenderedPageBreak/>
        <w:t xml:space="preserve">l </w:t>
      </w:r>
      <w:r w:rsidRPr="00A74D49">
        <w:rPr>
          <w:rFonts w:ascii="Times New Roman" w:hAnsi="Times New Roman" w:cs="Times New Roman"/>
          <w:color w:val="333333"/>
        </w:rPr>
        <w:t>декларация о соответствии (сертификат соответствия);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4.3. Поставляемый товар должен соответствовать стандартам и техническим условиям, принятым для данного вида продукции, и поставляться с остаточным сроком годности не менее ________% основного срока годности. С письменного согласия Покупателя отдельные виды</w:t>
      </w:r>
      <w:r w:rsidRPr="00A74D49">
        <w:rPr>
          <w:rFonts w:ascii="Times New Roman" w:hAnsi="Times New Roman" w:cs="Times New Roman"/>
          <w:color w:val="333333"/>
        </w:rPr>
        <w:t xml:space="preserve"> товара могут быть поставлены с меньшим сроком годности.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4.4. Продавец несет ответственность (в соответствии со ст.14.6 КоАП РФ) за порядок формирования цен на лекарственные средства, установленный действующим законодательством.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4.5. Продавец обязан предварительно за 24 часа до фактической поставки товара по средствам факсимильной связи или электронной почты информировать Покупателя об отправке Товара и сроках его прибытия.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4.6. Доставка Товара Продавцом должна осуществляться с со</w:t>
      </w:r>
      <w:r w:rsidRPr="00A74D49">
        <w:rPr>
          <w:rFonts w:ascii="Times New Roman" w:hAnsi="Times New Roman" w:cs="Times New Roman"/>
          <w:color w:val="333333"/>
        </w:rPr>
        <w:t>блюдением «Холодовой цепи», санитарно-эпидемиологических правил и других требований к транспортировке соответствующего вида Товара, обеспечивающих сохранность качества и целостность поставляемого Товара.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4.7. Покупатель вправе отказаться от поставки конкре</w:t>
      </w:r>
      <w:r w:rsidRPr="00A74D49">
        <w:rPr>
          <w:rFonts w:ascii="Times New Roman" w:hAnsi="Times New Roman" w:cs="Times New Roman"/>
          <w:color w:val="333333"/>
        </w:rPr>
        <w:t>тных ЛП и ИМН, в случае их нахождения на отсроченном обслуживании, вследствие не поставки в срок, указанный в п.1.2 настоящего Договора.</w:t>
      </w: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КАЧЕСТВО ТОВАРА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5.1. Продавец гарантирует, что на день поставки Продукции Покупателю, она должна соответствовать гос</w:t>
      </w:r>
      <w:r w:rsidRPr="00A74D49">
        <w:rPr>
          <w:rFonts w:ascii="Times New Roman" w:hAnsi="Times New Roman" w:cs="Times New Roman"/>
          <w:color w:val="333333"/>
        </w:rPr>
        <w:t>ударственным стандартам (ГОСТам), технической документации (ТД) и сопровождаться документами, предусмотренными действующим законодательством, действующим на территории РФ, а также сопровождаться необходимой документацией в соответствии с действующим законо</w:t>
      </w:r>
      <w:r w:rsidRPr="00A74D49">
        <w:rPr>
          <w:rFonts w:ascii="Times New Roman" w:hAnsi="Times New Roman" w:cs="Times New Roman"/>
          <w:color w:val="333333"/>
        </w:rPr>
        <w:t>дательством.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5.2. В товаросопроводительных документах на поставляемый товар указывается: 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</w:t>
      </w:r>
      <w:r w:rsidRPr="00A74D49">
        <w:rPr>
          <w:rFonts w:ascii="Times New Roman" w:hAnsi="Times New Roman" w:cs="Times New Roman"/>
          <w:color w:val="333333"/>
        </w:rPr>
        <w:t>товителя и поставщика (продавца), принявшего декларацию, и орган, ее зарегистрировавший.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5.3. Покупатель отказывает в приемке товара, в случае отказа Продавца предоставить копии документов, подтверждающих его качество.</w:t>
      </w: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ПРИЕМКА ТОВАРА. ПРЕТЕНЗИИ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6.1. Дат</w:t>
      </w:r>
      <w:r w:rsidRPr="00A74D49">
        <w:rPr>
          <w:rFonts w:ascii="Times New Roman" w:hAnsi="Times New Roman" w:cs="Times New Roman"/>
          <w:color w:val="333333"/>
        </w:rPr>
        <w:t>ой приёмки считается дата поставки Товара на склад покупателя. Товар считается сданным Продавцом и принятым Покупателем:</w:t>
      </w:r>
    </w:p>
    <w:p w:rsidR="00392716" w:rsidRPr="00A74D49" w:rsidRDefault="005A7E86">
      <w:pPr>
        <w:spacing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>по качеству – согласно декларации о соответствии, сертификата соответствия, при соблюдении установленных правил перевозки, обеспечива</w:t>
      </w:r>
      <w:r w:rsidRPr="00A74D49">
        <w:rPr>
          <w:rFonts w:ascii="Times New Roman" w:hAnsi="Times New Roman" w:cs="Times New Roman"/>
          <w:color w:val="333333"/>
        </w:rPr>
        <w:t>ющих предохранение груза от повреждения и порчи (температурный режим, укладка товара, бой, подмочка);</w:t>
      </w:r>
    </w:p>
    <w:p w:rsidR="00392716" w:rsidRPr="00A74D49" w:rsidRDefault="005A7E86">
      <w:pPr>
        <w:spacing w:after="150"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 xml:space="preserve">по количеству – по числу тарных мест, указанных в товарно-транспортных документах (согласно данным маркировки), а при поступлении товара в поврежденной </w:t>
      </w:r>
      <w:r w:rsidRPr="00A74D49">
        <w:rPr>
          <w:rFonts w:ascii="Times New Roman" w:hAnsi="Times New Roman" w:cs="Times New Roman"/>
          <w:color w:val="333333"/>
        </w:rPr>
        <w:t>таре – по количеству товарных единиц в каждом месте.</w:t>
      </w:r>
    </w:p>
    <w:p w:rsidR="00392716" w:rsidRPr="00A74D49" w:rsidRDefault="005A7E86">
      <w:pPr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lastRenderedPageBreak/>
        <w:t>Продавец обязан произвести замену товара, восполнять недопоставку товара по качеству и количеству товара в течение трех календарных дней с даты получения требования от Покупателя.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6.2. В случае обнаружен</w:t>
      </w:r>
      <w:r w:rsidRPr="00A74D49">
        <w:rPr>
          <w:rFonts w:ascii="Times New Roman" w:hAnsi="Times New Roman" w:cs="Times New Roman"/>
          <w:color w:val="333333"/>
        </w:rPr>
        <w:t>ия повреждений вторичной упаковки Покупатель составляет акт о расхождении в количестве и качестве при приемке товара, при этом Покупатель обязан уведомить Продавца о выявленных недостатках в течение ________ календарных дней со дня их обнаружения путем выс</w:t>
      </w:r>
      <w:r w:rsidRPr="00A74D49">
        <w:rPr>
          <w:rFonts w:ascii="Times New Roman" w:hAnsi="Times New Roman" w:cs="Times New Roman"/>
          <w:color w:val="333333"/>
        </w:rPr>
        <w:t>тавления претензии в адрес Продавца (представителю Продавца) с приложением указанного акта с указанием всех обнаруженных повреждений и/или недовложений. Продавец обязан рассмотреть претензию Покупателя в течение ________ календарных дней с даты ее получени</w:t>
      </w:r>
      <w:r w:rsidRPr="00A74D49">
        <w:rPr>
          <w:rFonts w:ascii="Times New Roman" w:hAnsi="Times New Roman" w:cs="Times New Roman"/>
          <w:color w:val="333333"/>
        </w:rPr>
        <w:t>я. Если по истечении указанного срока от Продавца не поступил ответ, претензия будет считаться принятой, а сумму ущерба за поставку товара ненадлежащего качества Покупатель учитывает при последующей поставке путем удержания соответствующих сумм, либо при о</w:t>
      </w:r>
      <w:r w:rsidRPr="00A74D49">
        <w:rPr>
          <w:rFonts w:ascii="Times New Roman" w:hAnsi="Times New Roman" w:cs="Times New Roman"/>
          <w:color w:val="333333"/>
        </w:rPr>
        <w:t>плате товара в соответствии с п.3.1 настоящего Договора.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6.3. При обнаружении Покупателем скрытых недостатков товара, которые не могли быть обнаружены при обычной проверке и выявлены лишь в процессе использования и хранения товара, Покупатель составляет ак</w:t>
      </w:r>
      <w:r w:rsidRPr="00A74D49">
        <w:rPr>
          <w:rFonts w:ascii="Times New Roman" w:hAnsi="Times New Roman" w:cs="Times New Roman"/>
          <w:color w:val="333333"/>
        </w:rPr>
        <w:t>т о скрытых недостатках в течение ________ дней после их обнаружения, но не позднее ________ дней со дня поступления товара на склад. При обнаружении скрытых недостатков товара Покупатель обязан направить Продавцу претензию согласно п. 6.2 настоящего Догов</w:t>
      </w:r>
      <w:r w:rsidRPr="00A74D49">
        <w:rPr>
          <w:rFonts w:ascii="Times New Roman" w:hAnsi="Times New Roman" w:cs="Times New Roman"/>
          <w:color w:val="333333"/>
        </w:rPr>
        <w:t>ора.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6.4. Претензии по качеству товара могут быть предъявлены Покупателем Продавцу в течение всего срока годности с приложением копии письма Федеральной службы в сфере здравоохранения и социального развития либо протокола анализа аккредитованной контрольно</w:t>
      </w:r>
      <w:r w:rsidRPr="00A74D49">
        <w:rPr>
          <w:rFonts w:ascii="Times New Roman" w:hAnsi="Times New Roman" w:cs="Times New Roman"/>
          <w:color w:val="333333"/>
        </w:rPr>
        <w:t>-аналитической лаборатории.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6.5. В случае обнаружения брака в поврежденной таре в момент приемки товара от Продавца Покупатель вправе вернуть некачественный товар представителю Продавца с обязательным составлением акта и отметкой в товарной накладной.</w:t>
      </w: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7. В</w:t>
      </w: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ОЗВРАТ ТОВАРА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7.1. В случае отсутствия реализации Товара, являющегося предметом настоящего договора, а именно отсутствия фактического отпуска лекарственных препаратов гражданам ________________________, имеющим право на получение государственной социальной</w:t>
      </w:r>
      <w:r w:rsidRPr="00A74D49">
        <w:rPr>
          <w:rFonts w:ascii="Times New Roman" w:hAnsi="Times New Roman" w:cs="Times New Roman"/>
          <w:color w:val="333333"/>
        </w:rPr>
        <w:t xml:space="preserve"> помощи, Покупатель имеет право вернуть данный Товар Продавцу. В данном случае Продавец обязуется принять нереализованный Товар.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7.2. Возврат товара, указанного в п.7.1 настоящего договора, осуществляется в срок до «___» _____________ 2020 года с обязатель</w:t>
      </w:r>
      <w:r w:rsidRPr="00A74D49">
        <w:rPr>
          <w:rFonts w:ascii="Times New Roman" w:hAnsi="Times New Roman" w:cs="Times New Roman"/>
          <w:color w:val="333333"/>
        </w:rPr>
        <w:t>ным оформлением сопроводительных документов – товарной накладной ТОРГ-12 и счетом-фактурой, оформленных в соответствии с требованиями действующего законодательства РФ.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7.3. Покупатель имеет право вернуть Товар Продавцу также в следующих случаях: при отсутс</w:t>
      </w:r>
      <w:r w:rsidRPr="00A74D49">
        <w:rPr>
          <w:rFonts w:ascii="Times New Roman" w:hAnsi="Times New Roman" w:cs="Times New Roman"/>
          <w:color w:val="333333"/>
        </w:rPr>
        <w:t>твии сведений о дате и номере государственной регистрации Товара, при исключении Товара из государственного реестра, при запрещении его обращения на основании актов уполномоченных органов, а Продавец обязан принять такой Товар. Возврат Товара осуществляетс</w:t>
      </w:r>
      <w:r w:rsidRPr="00A74D49">
        <w:rPr>
          <w:rFonts w:ascii="Times New Roman" w:hAnsi="Times New Roman" w:cs="Times New Roman"/>
          <w:color w:val="333333"/>
        </w:rPr>
        <w:t>я за счет Продавца.</w:t>
      </w: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8. ОТВЕТСТВЕННОСТЬ, АРБИТРАЖ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8.1. При невыполнении или ненадлежащем выполнении принятых на себя обязательств Стороны несут ответственность в соответствии с законодательством Российской Федерации.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 xml:space="preserve">8.2. В случае нарушения сроков поставок </w:t>
      </w:r>
      <w:r w:rsidRPr="00A74D49">
        <w:rPr>
          <w:rFonts w:ascii="Times New Roman" w:hAnsi="Times New Roman" w:cs="Times New Roman"/>
          <w:color w:val="333333"/>
        </w:rPr>
        <w:t>Товара, указанных в п.1.2 настоящего Договора, Покупатель вправе потребовать уплату неустойки. Неустойка начисляется за каждый день просрочки исполнения обязательств по поставке товара, начиная со дня, следующего после истечения установленного Договором ср</w:t>
      </w:r>
      <w:r w:rsidRPr="00A74D49">
        <w:rPr>
          <w:rFonts w:ascii="Times New Roman" w:hAnsi="Times New Roman" w:cs="Times New Roman"/>
          <w:color w:val="333333"/>
        </w:rPr>
        <w:t>ока до фактического исполнения обязательств по поставке товара. Размер неустойки устанавливается в размере ________% от общей стоимости Товара, указанного в п.2.1 настоящего Договора, за каждый день просрочки поставки товара. Неустойка удерживается из сумм</w:t>
      </w:r>
      <w:r w:rsidRPr="00A74D49">
        <w:rPr>
          <w:rFonts w:ascii="Times New Roman" w:hAnsi="Times New Roman" w:cs="Times New Roman"/>
          <w:color w:val="333333"/>
        </w:rPr>
        <w:t>ы, подлежащей оплате Покупателем по настоящему Договору.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8.3. Стороны предпримут все зависящие от них меры для разрешения возможных споров и разногласий по настоящему Договору либо в связи с ним, путём переговоров. Неурегулированные путём переговоров споры</w:t>
      </w:r>
      <w:r w:rsidRPr="00A74D49">
        <w:rPr>
          <w:rFonts w:ascii="Times New Roman" w:hAnsi="Times New Roman" w:cs="Times New Roman"/>
          <w:color w:val="333333"/>
        </w:rPr>
        <w:t xml:space="preserve"> и разногласия разрешаются Арбитражным судом ________________________ в соответствии с законодательством Российской Федерации.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8.4. Ни одна из Сторон не будет нести ответственность за полное или частичное неисполнение обязательств по настоящему Договору, е</w:t>
      </w:r>
      <w:r w:rsidRPr="00A74D49">
        <w:rPr>
          <w:rFonts w:ascii="Times New Roman" w:hAnsi="Times New Roman" w:cs="Times New Roman"/>
          <w:color w:val="333333"/>
        </w:rPr>
        <w:t>сли неисполнение вызвано обстоятельствами непреодолимой силы (форс-мажора), а именно: наводнение, пожар, землетрясение, другие стихийные бедствия, а также война или военные действия, возникшие после заключения договора.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8.5. Если любое из таких обстоятельств непосредственно повлекло неисполнение Сторонами обязательств, в срок установленный настоящим Договором, то этот срок соразмерно отодвигается на время действия соответствующего обстоятельства.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8.6. О наступлении обстоя</w:t>
      </w:r>
      <w:r w:rsidRPr="00A74D49">
        <w:rPr>
          <w:rFonts w:ascii="Times New Roman" w:hAnsi="Times New Roman" w:cs="Times New Roman"/>
          <w:color w:val="333333"/>
        </w:rPr>
        <w:t>тельств форс-мажора Сторона, для которой они наступили, обязана в ________-дневный срок проинформировать другую Сторону. Если действие обстоятельств форс-мажора будет продолжаться более ________ дней, каждая Сторона вправе отказаться от выполнения своих об</w:t>
      </w:r>
      <w:r w:rsidRPr="00A74D49">
        <w:rPr>
          <w:rFonts w:ascii="Times New Roman" w:hAnsi="Times New Roman" w:cs="Times New Roman"/>
          <w:color w:val="333333"/>
        </w:rPr>
        <w:t>язательств по настоящему Договору.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8.7. При невыполнении или ненадлежащим выполнении обязательств Продавцом, предусмотренным п.7.1, п.7.3 настоящего Договора, Покупатель оставляет за собой право требовать уплаты пени в размере ________% от стоимости подлеж</w:t>
      </w:r>
      <w:r w:rsidRPr="00A74D49">
        <w:rPr>
          <w:rFonts w:ascii="Times New Roman" w:hAnsi="Times New Roman" w:cs="Times New Roman"/>
          <w:color w:val="333333"/>
        </w:rPr>
        <w:t>ащего возврату Товара за каждый день хранения на складе Покупателя.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8.8. В случае невозможности поставки Товара вследствие сложностей, возникших не по вине Продавца (прекращение производства товара, временного отсутствия Товара на территории РФ и т.п.), Пр</w:t>
      </w:r>
      <w:r w:rsidRPr="00A74D49">
        <w:rPr>
          <w:rFonts w:ascii="Times New Roman" w:hAnsi="Times New Roman" w:cs="Times New Roman"/>
          <w:color w:val="333333"/>
        </w:rPr>
        <w:t>одавец информирует Покупателя о наступлении указанных обстоятельств в течение ________ календарных дней с момента их возникновения в письменном виде с обязательным приложением документов, подтверждающих данные обстоятельства.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8.9. Покупатель имеет право до</w:t>
      </w:r>
      <w:r w:rsidRPr="00A74D49">
        <w:rPr>
          <w:rFonts w:ascii="Times New Roman" w:hAnsi="Times New Roman" w:cs="Times New Roman"/>
          <w:color w:val="333333"/>
        </w:rPr>
        <w:t>срочно расторгнуть настоящий договор в одностороннем порядке без возмещения Продавцу каких-либо расходов или убытков, вызванных таким расторжением в следующих случаях:</w:t>
      </w:r>
    </w:p>
    <w:p w:rsidR="00392716" w:rsidRPr="00A74D49" w:rsidRDefault="005A7E86">
      <w:pPr>
        <w:spacing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lastRenderedPageBreak/>
        <w:t xml:space="preserve">l </w:t>
      </w:r>
      <w:r w:rsidRPr="00A74D49">
        <w:rPr>
          <w:rFonts w:ascii="Times New Roman" w:hAnsi="Times New Roman" w:cs="Times New Roman"/>
          <w:color w:val="333333"/>
        </w:rPr>
        <w:t>в случае установления недостоверности сведений, содержащихся в документах, представленных Продавцом на этапе проведения электронных торгов;</w:t>
      </w:r>
    </w:p>
    <w:p w:rsidR="00392716" w:rsidRPr="00A74D49" w:rsidRDefault="005A7E86">
      <w:pPr>
        <w:spacing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>в случае установления факта проведения ликвидации Продавца или проведения в отношении него процедуры банкротства;</w:t>
      </w:r>
    </w:p>
    <w:p w:rsidR="00392716" w:rsidRPr="00A74D49" w:rsidRDefault="005A7E86">
      <w:pPr>
        <w:spacing w:after="150" w:line="240" w:lineRule="auto"/>
        <w:rPr>
          <w:rFonts w:ascii="Times New Roman" w:hAnsi="Times New Roman" w:cs="Times New Roman"/>
        </w:rPr>
      </w:pPr>
      <w:r w:rsidRPr="00A74D49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A74D49">
        <w:rPr>
          <w:rFonts w:ascii="Times New Roman" w:hAnsi="Times New Roman" w:cs="Times New Roman"/>
          <w:color w:val="333333"/>
        </w:rPr>
        <w:t>в случае существенного нарушения Покупателя своих обязательств по настоящему Договору.</w:t>
      </w:r>
    </w:p>
    <w:p w:rsidR="00392716" w:rsidRPr="00A74D49" w:rsidRDefault="005A7E86">
      <w:pPr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 xml:space="preserve">Существенными нарушениями обязательств Продавцом признается: просрочка поставки товара свыше семи календарных дней, поставка товара, не соответствующего качественным, </w:t>
      </w:r>
      <w:r w:rsidRPr="00A74D49">
        <w:rPr>
          <w:rFonts w:ascii="Times New Roman" w:hAnsi="Times New Roman" w:cs="Times New Roman"/>
          <w:color w:val="333333"/>
        </w:rPr>
        <w:t>количественным условиям Договора, поставка Товара с нарушением сроков, указанных в п.1.2 настоящего Договора.</w:t>
      </w: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9. ПРОЧИЕ УСЛОВИЯ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9.1. По вопросам, не урегулированным настоящим Договором, Стороны руководствуются законодательством Российской Федерации.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9.2. В</w:t>
      </w:r>
      <w:r w:rsidRPr="00A74D49">
        <w:rPr>
          <w:rFonts w:ascii="Times New Roman" w:hAnsi="Times New Roman" w:cs="Times New Roman"/>
          <w:color w:val="333333"/>
        </w:rPr>
        <w:t>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обеими Сторонами.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9.3. После подписания настоящего Договора все предыдущие Договоры, переговоры, соглаше</w:t>
      </w:r>
      <w:r w:rsidRPr="00A74D49">
        <w:rPr>
          <w:rFonts w:ascii="Times New Roman" w:hAnsi="Times New Roman" w:cs="Times New Roman"/>
          <w:color w:val="333333"/>
        </w:rPr>
        <w:t>ния и переписка между Сторонами, касающиеся предмета настоящего Договора, теряют юридическую силу.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9.4. Настоящий Договор составлен в двух экземплярах по одному для каждой из Сторон, каждый из которых имеет одинаковую юридическую силу.</w:t>
      </w: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10. СРОК ДЕЙСТВИЯ ДО</w:t>
      </w: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ГОВОРА</w:t>
      </w:r>
    </w:p>
    <w:p w:rsidR="00392716" w:rsidRPr="00A74D49" w:rsidRDefault="005A7E86">
      <w:pPr>
        <w:spacing w:after="150" w:line="360" w:lineRule="auto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color w:val="333333"/>
        </w:rPr>
        <w:t>10.1. Настоящий Договор вступает в силу с момента его подписания обеими Сторонами и действует до «___» _____________ 2020 года включительно, либо до полного исполнения сторонами принятых на себя в этот период обязательств, включая взаиморасчёты.</w:t>
      </w: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11.</w:t>
      </w: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25"/>
      </w:tblGrid>
      <w:tr w:rsidR="00392716" w:rsidRPr="00A74D49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Поставщик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Покупатель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392716" w:rsidRPr="00A74D49" w:rsidRDefault="005A7E86">
            <w:pPr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</w:tr>
    </w:tbl>
    <w:p w:rsidR="00392716" w:rsidRPr="00A74D49" w:rsidRDefault="00392716">
      <w:pPr>
        <w:rPr>
          <w:rFonts w:ascii="Times New Roman" w:hAnsi="Times New Roman" w:cs="Times New Roman"/>
        </w:rPr>
      </w:pPr>
    </w:p>
    <w:p w:rsidR="00392716" w:rsidRPr="00A74D49" w:rsidRDefault="005A7E86">
      <w:pPr>
        <w:spacing w:before="500" w:after="150"/>
        <w:jc w:val="center"/>
        <w:rPr>
          <w:rFonts w:ascii="Times New Roman" w:hAnsi="Times New Roman" w:cs="Times New Roman"/>
        </w:rPr>
      </w:pPr>
      <w:r w:rsidRPr="00A74D49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12. ПОДПИСИ СТОРОН</w:t>
      </w:r>
    </w:p>
    <w:p w:rsidR="00392716" w:rsidRPr="00A74D49" w:rsidRDefault="0039271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22"/>
      </w:tblGrid>
      <w:tr w:rsidR="00392716" w:rsidRPr="00A74D49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2716" w:rsidRPr="00A74D49" w:rsidRDefault="005A7E8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2716" w:rsidRPr="00A74D49" w:rsidRDefault="005A7E8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392716" w:rsidRPr="00A74D49" w:rsidRDefault="00392716">
      <w:pPr>
        <w:rPr>
          <w:rFonts w:ascii="Times New Roman" w:hAnsi="Times New Roman" w:cs="Times New Roman"/>
        </w:rPr>
      </w:pPr>
    </w:p>
    <w:sectPr w:rsidR="00392716" w:rsidRPr="00A74D49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86" w:rsidRDefault="005A7E86">
      <w:pPr>
        <w:spacing w:after="0" w:line="240" w:lineRule="auto"/>
      </w:pPr>
      <w:r>
        <w:separator/>
      </w:r>
    </w:p>
  </w:endnote>
  <w:endnote w:type="continuationSeparator" w:id="0">
    <w:p w:rsidR="005A7E86" w:rsidRDefault="005A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16" w:rsidRDefault="005A7E86">
    <w:r>
      <w:fldChar w:fldCharType="begin"/>
    </w:r>
    <w:r>
      <w:instrText>PAGE</w:instrText>
    </w:r>
    <w:r w:rsidR="00A74D49">
      <w:fldChar w:fldCharType="separate"/>
    </w:r>
    <w:r w:rsidR="00A74D4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74D49">
      <w:fldChar w:fldCharType="separate"/>
    </w:r>
    <w:r w:rsidR="00A74D4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86" w:rsidRDefault="005A7E86">
      <w:pPr>
        <w:spacing w:after="0" w:line="240" w:lineRule="auto"/>
      </w:pPr>
      <w:r>
        <w:separator/>
      </w:r>
    </w:p>
  </w:footnote>
  <w:footnote w:type="continuationSeparator" w:id="0">
    <w:p w:rsidR="005A7E86" w:rsidRDefault="005A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716"/>
    <w:rsid w:val="00392716"/>
    <w:rsid w:val="005A7E86"/>
    <w:rsid w:val="00A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7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D49"/>
  </w:style>
  <w:style w:type="paragraph" w:styleId="a6">
    <w:name w:val="footer"/>
    <w:basedOn w:val="a"/>
    <w:link w:val="a7"/>
    <w:uiPriority w:val="99"/>
    <w:unhideWhenUsed/>
    <w:rsid w:val="00A7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2212</Words>
  <Characters>12614</Characters>
  <Application>Microsoft Office Word</Application>
  <DocSecurity>0</DocSecurity>
  <Lines>105</Lines>
  <Paragraphs>29</Paragraphs>
  <ScaleCrop>false</ScaleCrop>
  <Manager/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</cp:lastModifiedBy>
  <cp:revision>3</cp:revision>
  <dcterms:created xsi:type="dcterms:W3CDTF">2020-12-21T09:07:00Z</dcterms:created>
  <dcterms:modified xsi:type="dcterms:W3CDTF">2020-12-21T09:15:00Z</dcterms:modified>
  <cp:category/>
</cp:coreProperties>
</file>